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74E" w:rsidRPr="00C2074E" w:rsidRDefault="00C2074E" w:rsidP="00C207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C2074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br/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r-FR"/>
        </w:rPr>
        <w:drawing>
          <wp:inline distT="0" distB="0" distL="0" distR="0">
            <wp:extent cx="5718175" cy="474345"/>
            <wp:effectExtent l="19050" t="0" r="0" b="0"/>
            <wp:docPr id="1" name="media-4341657" descr="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41657" descr="En-tê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910070" cy="370205"/>
            <wp:effectExtent l="19050" t="0" r="5080" b="0"/>
            <wp:docPr id="2" name="media-5510272" descr="ban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510272" descr="bandea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18175" cy="6157595"/>
            <wp:effectExtent l="19050" t="0" r="0" b="0"/>
            <wp:docPr id="3" name="media-434166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41661" descr="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615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18175" cy="7627620"/>
            <wp:effectExtent l="19050" t="0" r="0" b="0"/>
            <wp:docPr id="4" name="media-434166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41662" descr="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6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18175" cy="7546975"/>
            <wp:effectExtent l="19050" t="0" r="0" b="0"/>
            <wp:docPr id="5" name="media-434166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41664" descr="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5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18175" cy="7720330"/>
            <wp:effectExtent l="19050" t="0" r="0" b="0"/>
            <wp:docPr id="6" name="media-434166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41665" descr="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7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18175" cy="7500620"/>
            <wp:effectExtent l="19050" t="0" r="0" b="0"/>
            <wp:docPr id="7" name="media-434166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41666" descr="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50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18175" cy="7870825"/>
            <wp:effectExtent l="19050" t="0" r="0" b="0"/>
            <wp:docPr id="8" name="media-434166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341667" descr="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87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  </w:t>
      </w:r>
    </w:p>
    <w:p w:rsid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lastRenderedPageBreak/>
        <w:t>PROPOSITIONS  POUR  HOMELIE  1</w:t>
      </w:r>
      <w:r w:rsidRPr="00C2074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fr-FR"/>
        </w:rPr>
        <w:t>er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Dim Avent  A  27 </w:t>
      </w:r>
      <w:proofErr w:type="spellStart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Nov</w:t>
      </w:r>
      <w:proofErr w:type="spellEnd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2016</w:t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                  Is 2, 1-5  Ps 121  </w:t>
      </w:r>
      <w:proofErr w:type="spellStart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Rm</w:t>
      </w:r>
      <w:proofErr w:type="spellEnd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13, 11-14  Mt 24, 37-44</w:t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2074E" w:rsidRPr="00C2074E" w:rsidRDefault="00C2074E" w:rsidP="00C20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  LA  VERIT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ABLE  ATTENTE, CELLE  DU  RETOUR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  DU  CHRIST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FIL  CONDUCTEUR :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 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L'Avent, c'est le temps de l’attente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. Certes, nous allons rappeler bientôt la venue du Christ parmi les hommes! Mais, derrière cette attente de Noël se profile, déjà,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l'attente du retour du Christ et c’est surtout cela l'important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. Mais nous, chrétiens, l’attendons- nous vraiment ce retour du Christ? Ou bien sommes nous submergés par </w:t>
      </w:r>
      <w:proofErr w:type="spellStart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le"monde</w:t>
      </w:r>
      <w:proofErr w:type="spellEnd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" autour de nous qui, lui, ne s'en soucie guère! C'est </w:t>
      </w:r>
      <w:proofErr w:type="spellStart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dailleurs</w:t>
      </w:r>
      <w:proofErr w:type="spellEnd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pour cela qu'il va mal! Il est donc temps de voir cette question en face!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PRINCIPAUX  POINTS :</w:t>
      </w:r>
    </w:p>
    <w:p w:rsidR="00C2074E" w:rsidRPr="00C2074E" w:rsidRDefault="00C2074E" w:rsidP="00C207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C’est à la façon d'attendre qu’on peut juger de ce que l’on désire!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Toute attente procède en effet d’un désir.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On ne se soucie pas d’attendre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quelqu’un qu’on ne désire pas ! Au contraire, on espère bien qu’il ne viendra pas! On peut même, alors, avancer tout un tas de « bonnes raisons » pour éviter cette visite : « quel dommage ! </w:t>
      </w:r>
      <w:proofErr w:type="gramStart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justement</w:t>
      </w:r>
      <w:proofErr w:type="gramEnd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nous avons accepté une autre invitation » …ou bien « mon mari n’est pas trop bien en ce moment… ». Parfois même, on n’a tellement peu envie de la visite de quelqu’un qu’on « oublie » le rendez-vous ! Quand un soi disant amoureux oublie le rendez vous de son « amoureuse »,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son « insouciance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 » en dit long sur son manque d’amour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! C'est à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notre façon d'attendre le retour du Christ que se mesure notre désir envers lui!</w:t>
      </w:r>
    </w:p>
    <w:p w:rsidR="00C2074E" w:rsidRPr="00C2074E" w:rsidRDefault="00C2074E" w:rsidP="00C207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Quel désir, en notre cœur, attendons-nous de voir réalisé, comblé par le retour du Christ et la venue du Monde nouveau?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Normalement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, c'est 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lastRenderedPageBreak/>
        <w:t>le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désir d'être aimé et d'aimer en plénitude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que nous portons au fond de notre </w:t>
      </w:r>
      <w:proofErr w:type="spellStart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coeur</w:t>
      </w:r>
      <w:proofErr w:type="spellEnd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, du fait de notre "ressemblance à Dieu". C'est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le désir d'un Amour infini, qui sera totalement satisfait dans le Royaume.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Nous savons bien que les plaisirs glanés dans notre vie, si bons et légitimes soient-ils, sont marqués d'un goût d'inachevé et de provisoire!</w:t>
      </w:r>
    </w:p>
    <w:p w:rsidR="00C2074E" w:rsidRPr="00C2074E" w:rsidRDefault="00C2074E" w:rsidP="00C207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Aujourd’hui, comme au temps de </w:t>
      </w:r>
      <w:proofErr w:type="spellStart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Noë</w:t>
      </w:r>
      <w:proofErr w:type="spellEnd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, beaucoup se ruent vers tous les biens matériels, vers le pouvoir, la « puissance » (réussir, « damer le pion » aux autres, disposer d’eux…) en s’imaginant trouver ainsi le bonheur.</w:t>
      </w:r>
    </w:p>
    <w:p w:rsidR="00C2074E" w:rsidRPr="00C2074E" w:rsidRDefault="00C2074E" w:rsidP="00C207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Ce bonheur, le monde le veut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tout de suite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,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sans lésiner sur les moyens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dont le caractère parfois mauvais n'embarrasse guère puisque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c'est l'homme qui, prétend maintenant déterminer le Bien et le Mal!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Et Dieu, là dedans? Comme disent certains : "on s'en passe très bien, pas besoin de lui"! Le déluge, disent-ils, c'est de l'histoire ancienne! Ils ne voient pas, malgré les signes précurseurs, que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le pire est peut-être à venir si l'on ne se réveille pas du sommeil de l'insouciance contre lequel Paul nous met en garde 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(</w:t>
      </w:r>
      <w:proofErr w:type="spellStart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Rm</w:t>
      </w:r>
      <w:proofErr w:type="spellEnd"/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13, 11)!</w:t>
      </w:r>
    </w:p>
    <w:p w:rsidR="00C2074E" w:rsidRPr="00C2074E" w:rsidRDefault="00C2074E" w:rsidP="00C207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Tant que l'homme se prétend capable de trouver le Bonheur en lui-même et par lui-même seulement, sans ouverture à l'Amour que Dieu lui propose, il reste incapable de dépasser la satisfaction minable de tous ces "petits désirs" qui lui ferment le chemin du vrai BONHEUR!</w:t>
      </w:r>
    </w:p>
    <w:p w:rsidR="00C2074E" w:rsidRPr="00C2074E" w:rsidRDefault="00C2074E" w:rsidP="00C207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Il est donc temps de saisir cette occasion de l'Avent pour</w:t>
      </w: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, au-delà de la belle étape qu'est Noël, préparer, dans notre vie concrète, le retour du Christ et commencer à recevoir ainsi, dés maintenant, cette "mesure tassée, débordante"…de bonheur, promise par Jésus!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 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b/>
          <w:bCs/>
          <w:sz w:val="28"/>
          <w:lang w:eastAsia="fr-FR"/>
        </w:rPr>
        <w:t>M</w:t>
      </w: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ichel  ANDRE, diacre </w:t>
      </w:r>
      <w:r w:rsidRPr="00C2074E">
        <w:rPr>
          <w:rFonts w:ascii="Times New Roman" w:eastAsia="Times New Roman" w:hAnsi="Times New Roman" w:cs="Times New Roman"/>
          <w:sz w:val="28"/>
          <w:lang w:eastAsia="fr-FR"/>
        </w:rPr>
        <w:t> </w:t>
      </w:r>
      <w:hyperlink r:id="rId13" w:history="1">
        <w:r w:rsidRPr="00C2074E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fr-FR"/>
          </w:rPr>
          <w:t>jeannemichel.andre@gmail.com</w:t>
        </w:r>
      </w:hyperlink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</w:p>
    <w:p w:rsidR="00C2074E" w:rsidRPr="00C2074E" w:rsidRDefault="00C2074E" w:rsidP="00C20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C2074E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Blog   http://puzzlebondieu777.over-blog.com</w:t>
      </w:r>
    </w:p>
    <w:p w:rsidR="00813770" w:rsidRPr="00C2074E" w:rsidRDefault="00813770">
      <w:pPr>
        <w:rPr>
          <w:lang w:val="en-US"/>
        </w:rPr>
      </w:pPr>
    </w:p>
    <w:sectPr w:rsidR="00813770" w:rsidRPr="00C2074E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31571"/>
    <w:multiLevelType w:val="multilevel"/>
    <w:tmpl w:val="A83A3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113502"/>
    <w:multiLevelType w:val="multilevel"/>
    <w:tmpl w:val="B2864C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C2074E"/>
    <w:rsid w:val="001752F3"/>
    <w:rsid w:val="00292CC0"/>
    <w:rsid w:val="003114A3"/>
    <w:rsid w:val="004028B1"/>
    <w:rsid w:val="004E1460"/>
    <w:rsid w:val="005968C6"/>
    <w:rsid w:val="007F4ED9"/>
    <w:rsid w:val="00813770"/>
    <w:rsid w:val="00C2074E"/>
    <w:rsid w:val="00C4768F"/>
    <w:rsid w:val="00F91B47"/>
    <w:rsid w:val="00F9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paragraph" w:styleId="Titre1">
    <w:name w:val="heading 1"/>
    <w:basedOn w:val="Normal"/>
    <w:link w:val="Titre1Car"/>
    <w:uiPriority w:val="9"/>
    <w:qFormat/>
    <w:rsid w:val="00C207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2074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20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2074E"/>
  </w:style>
  <w:style w:type="character" w:styleId="lev">
    <w:name w:val="Strong"/>
    <w:basedOn w:val="Policepardfaut"/>
    <w:uiPriority w:val="22"/>
    <w:qFormat/>
    <w:rsid w:val="00C2074E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C2074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4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jeannemichel.andr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526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2016-11-24T20:36:00Z</dcterms:created>
  <dcterms:modified xsi:type="dcterms:W3CDTF">2016-11-24T20:39:00Z</dcterms:modified>
</cp:coreProperties>
</file>