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A06" w:rsidRPr="002D0A06" w:rsidRDefault="002D0A06" w:rsidP="002D0A06">
      <w:pPr>
        <w:spacing w:after="0" w:line="312" w:lineRule="atLeast"/>
        <w:textAlignment w:val="baseline"/>
        <w:outlineLvl w:val="0"/>
        <w:rPr>
          <w:rFonts w:ascii="Source Sans Pro" w:eastAsia="Times New Roman" w:hAnsi="Source Sans Pro" w:cs="Times New Roman"/>
          <w:color w:val="222425"/>
          <w:kern w:val="36"/>
          <w:sz w:val="76"/>
          <w:szCs w:val="76"/>
          <w:lang w:eastAsia="fr-FR"/>
        </w:rPr>
      </w:pPr>
      <w:r w:rsidRPr="002D0A06">
        <w:rPr>
          <w:rFonts w:ascii="Source Sans Pro" w:eastAsia="Times New Roman" w:hAnsi="Source Sans Pro" w:cs="Times New Roman"/>
          <w:color w:val="222425"/>
          <w:kern w:val="36"/>
          <w:sz w:val="76"/>
          <w:szCs w:val="76"/>
          <w:lang w:eastAsia="fr-FR"/>
        </w:rPr>
        <w:fldChar w:fldCharType="begin"/>
      </w:r>
      <w:r w:rsidRPr="002D0A06">
        <w:rPr>
          <w:rFonts w:ascii="Source Sans Pro" w:eastAsia="Times New Roman" w:hAnsi="Source Sans Pro" w:cs="Times New Roman"/>
          <w:color w:val="222425"/>
          <w:kern w:val="36"/>
          <w:sz w:val="76"/>
          <w:szCs w:val="76"/>
          <w:lang w:eastAsia="fr-FR"/>
        </w:rPr>
        <w:instrText xml:space="preserve"> HYPERLINK "http://brelevenez.hautetfort.com/archive/2016/11/29/de-crispons-nous-pour-pouvoir-ouvrir-nos-mains-et-nos-coeurs-5880808.html" </w:instrText>
      </w:r>
      <w:r w:rsidRPr="002D0A06">
        <w:rPr>
          <w:rFonts w:ascii="Source Sans Pro" w:eastAsia="Times New Roman" w:hAnsi="Source Sans Pro" w:cs="Times New Roman"/>
          <w:color w:val="222425"/>
          <w:kern w:val="36"/>
          <w:sz w:val="76"/>
          <w:szCs w:val="76"/>
          <w:lang w:eastAsia="fr-FR"/>
        </w:rPr>
        <w:fldChar w:fldCharType="separate"/>
      </w:r>
      <w:r w:rsidRPr="002D0A06">
        <w:rPr>
          <w:rFonts w:ascii="Source Sans Pro" w:eastAsia="Times New Roman" w:hAnsi="Source Sans Pro" w:cs="Times New Roman"/>
          <w:color w:val="222425"/>
          <w:kern w:val="36"/>
          <w:sz w:val="69"/>
          <w:lang w:eastAsia="fr-FR"/>
        </w:rPr>
        <w:t xml:space="preserve">Dé-crispons-nous pour pouvoir ouvrir nos mains et nos </w:t>
      </w:r>
      <w:proofErr w:type="spellStart"/>
      <w:r w:rsidRPr="002D0A06">
        <w:rPr>
          <w:rFonts w:ascii="Source Sans Pro" w:eastAsia="Times New Roman" w:hAnsi="Source Sans Pro" w:cs="Times New Roman"/>
          <w:color w:val="222425"/>
          <w:kern w:val="36"/>
          <w:sz w:val="69"/>
          <w:lang w:eastAsia="fr-FR"/>
        </w:rPr>
        <w:t>coeurs</w:t>
      </w:r>
      <w:proofErr w:type="spellEnd"/>
      <w:r w:rsidRPr="002D0A06">
        <w:rPr>
          <w:rFonts w:ascii="Source Sans Pro" w:eastAsia="Times New Roman" w:hAnsi="Source Sans Pro" w:cs="Times New Roman"/>
          <w:color w:val="222425"/>
          <w:kern w:val="36"/>
          <w:sz w:val="76"/>
          <w:szCs w:val="76"/>
          <w:lang w:eastAsia="fr-FR"/>
        </w:rPr>
        <w:fldChar w:fldCharType="end"/>
      </w:r>
    </w:p>
    <w:p w:rsidR="002D0A06" w:rsidRPr="002D0A06" w:rsidRDefault="002D0A06" w:rsidP="002D0A06">
      <w:pPr>
        <w:spacing w:after="0" w:line="240" w:lineRule="auto"/>
        <w:ind w:right="400"/>
        <w:textAlignment w:val="baseline"/>
        <w:rPr>
          <w:rFonts w:ascii="Times New Roman" w:eastAsia="Times New Roman" w:hAnsi="Times New Roman" w:cs="Times New Roman"/>
          <w:sz w:val="29"/>
          <w:szCs w:val="29"/>
          <w:bdr w:val="none" w:sz="0" w:space="0" w:color="auto" w:frame="1"/>
          <w:lang w:eastAsia="fr-FR"/>
        </w:rPr>
      </w:pPr>
      <w:r w:rsidRPr="002D0A06">
        <w:rPr>
          <w:rFonts w:ascii="Times New Roman" w:eastAsia="Times New Roman" w:hAnsi="Times New Roman" w:cs="Times New Roman"/>
          <w:color w:val="222425"/>
          <w:sz w:val="29"/>
          <w:lang w:eastAsia="fr-FR"/>
        </w:rPr>
        <w:t>  </w:t>
      </w:r>
    </w:p>
    <w:p w:rsidR="002D0A06" w:rsidRPr="002D0A06" w:rsidRDefault="002D0A06" w:rsidP="002D0A06">
      <w:pPr>
        <w:spacing w:before="133" w:after="133" w:line="288" w:lineRule="atLeast"/>
        <w:textAlignment w:val="baseline"/>
        <w:rPr>
          <w:rFonts w:ascii="Times New Roman" w:eastAsia="Times New Roman" w:hAnsi="Times New Roman" w:cs="Times New Roman"/>
          <w:color w:val="2D2E2F"/>
          <w:sz w:val="25"/>
          <w:szCs w:val="25"/>
          <w:lang w:eastAsia="fr-FR"/>
        </w:rPr>
      </w:pPr>
      <w:r>
        <w:rPr>
          <w:rFonts w:ascii="Times New Roman" w:eastAsia="Times New Roman" w:hAnsi="Times New Roman" w:cs="Times New Roman"/>
          <w:noProof/>
          <w:color w:val="2D2E2F"/>
          <w:sz w:val="25"/>
          <w:szCs w:val="25"/>
          <w:lang w:eastAsia="fr-FR"/>
        </w:rPr>
        <w:drawing>
          <wp:inline distT="0" distB="0" distL="0" distR="0">
            <wp:extent cx="845185" cy="856615"/>
            <wp:effectExtent l="19050" t="0" r="0" b="0"/>
            <wp:docPr id="1" name="media-5513523" descr="telech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513523" descr="telecharger.jpg"/>
                    <pic:cNvPicPr>
                      <a:picLocks noChangeAspect="1" noChangeArrowheads="1"/>
                    </pic:cNvPicPr>
                  </pic:nvPicPr>
                  <pic:blipFill>
                    <a:blip r:embed="rId5" cstate="print"/>
                    <a:srcRect/>
                    <a:stretch>
                      <a:fillRect/>
                    </a:stretch>
                  </pic:blipFill>
                  <pic:spPr bwMode="auto">
                    <a:xfrm>
                      <a:off x="0" y="0"/>
                      <a:ext cx="845185" cy="856615"/>
                    </a:xfrm>
                    <a:prstGeom prst="rect">
                      <a:avLst/>
                    </a:prstGeom>
                    <a:noFill/>
                    <a:ln w="9525">
                      <a:noFill/>
                      <a:miter lim="800000"/>
                      <a:headEnd/>
                      <a:tailEnd/>
                    </a:ln>
                  </pic:spPr>
                </pic:pic>
              </a:graphicData>
            </a:graphic>
          </wp:inline>
        </w:drawing>
      </w:r>
    </w:p>
    <w:p w:rsidR="002D0A06" w:rsidRPr="002D0A06" w:rsidRDefault="002D0A06" w:rsidP="002D0A06">
      <w:pPr>
        <w:spacing w:before="133" w:after="133" w:line="288" w:lineRule="atLeast"/>
        <w:jc w:val="center"/>
        <w:textAlignment w:val="baseline"/>
        <w:rPr>
          <w:rFonts w:ascii="Times New Roman" w:eastAsia="Times New Roman" w:hAnsi="Times New Roman" w:cs="Times New Roman"/>
          <w:sz w:val="37"/>
          <w:szCs w:val="37"/>
          <w:lang w:eastAsia="fr-FR"/>
        </w:rPr>
      </w:pPr>
      <w:r>
        <w:rPr>
          <w:rFonts w:ascii="Times New Roman" w:eastAsia="Times New Roman" w:hAnsi="Times New Roman" w:cs="Times New Roman"/>
          <w:noProof/>
          <w:sz w:val="37"/>
          <w:szCs w:val="37"/>
          <w:lang w:eastAsia="fr-FR"/>
        </w:rPr>
        <w:drawing>
          <wp:inline distT="0" distB="0" distL="0" distR="0">
            <wp:extent cx="5718175" cy="462915"/>
            <wp:effectExtent l="19050" t="0" r="0" b="0"/>
            <wp:docPr id="2" name="media-4354726" descr="En-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354726" descr="En-tête.jpg"/>
                    <pic:cNvPicPr>
                      <a:picLocks noChangeAspect="1" noChangeArrowheads="1"/>
                    </pic:cNvPicPr>
                  </pic:nvPicPr>
                  <pic:blipFill>
                    <a:blip r:embed="rId6" cstate="print"/>
                    <a:srcRect/>
                    <a:stretch>
                      <a:fillRect/>
                    </a:stretch>
                  </pic:blipFill>
                  <pic:spPr bwMode="auto">
                    <a:xfrm>
                      <a:off x="0" y="0"/>
                      <a:ext cx="5718175" cy="462915"/>
                    </a:xfrm>
                    <a:prstGeom prst="rect">
                      <a:avLst/>
                    </a:prstGeom>
                    <a:noFill/>
                    <a:ln w="9525">
                      <a:noFill/>
                      <a:miter lim="800000"/>
                      <a:headEnd/>
                      <a:tailEnd/>
                    </a:ln>
                  </pic:spPr>
                </pic:pic>
              </a:graphicData>
            </a:graphic>
          </wp:inline>
        </w:drawing>
      </w:r>
    </w:p>
    <w:p w:rsidR="002D0A06" w:rsidRPr="002D0A06" w:rsidRDefault="002D0A06" w:rsidP="002D0A06">
      <w:pPr>
        <w:spacing w:before="133" w:after="133" w:line="288" w:lineRule="atLeast"/>
        <w:jc w:val="center"/>
        <w:textAlignment w:val="baseline"/>
        <w:rPr>
          <w:rFonts w:ascii="Times New Roman" w:eastAsia="Times New Roman" w:hAnsi="Times New Roman" w:cs="Times New Roman"/>
          <w:sz w:val="37"/>
          <w:szCs w:val="37"/>
          <w:lang w:eastAsia="fr-FR"/>
        </w:rPr>
      </w:pPr>
      <w:r>
        <w:rPr>
          <w:rFonts w:ascii="Times New Roman" w:eastAsia="Times New Roman" w:hAnsi="Times New Roman" w:cs="Times New Roman"/>
          <w:noProof/>
          <w:sz w:val="37"/>
          <w:szCs w:val="37"/>
          <w:lang w:eastAsia="fr-FR"/>
        </w:rPr>
        <w:drawing>
          <wp:inline distT="0" distB="0" distL="0" distR="0">
            <wp:extent cx="7141845" cy="427990"/>
            <wp:effectExtent l="19050" t="0" r="1905" b="0"/>
            <wp:docPr id="3" name="media-5513520" descr="ban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513520" descr="bandeau.jpg"/>
                    <pic:cNvPicPr>
                      <a:picLocks noChangeAspect="1" noChangeArrowheads="1"/>
                    </pic:cNvPicPr>
                  </pic:nvPicPr>
                  <pic:blipFill>
                    <a:blip r:embed="rId7" cstate="print"/>
                    <a:srcRect/>
                    <a:stretch>
                      <a:fillRect/>
                    </a:stretch>
                  </pic:blipFill>
                  <pic:spPr bwMode="auto">
                    <a:xfrm>
                      <a:off x="0" y="0"/>
                      <a:ext cx="7141845" cy="427990"/>
                    </a:xfrm>
                    <a:prstGeom prst="rect">
                      <a:avLst/>
                    </a:prstGeom>
                    <a:noFill/>
                    <a:ln w="9525">
                      <a:noFill/>
                      <a:miter lim="800000"/>
                      <a:headEnd/>
                      <a:tailEnd/>
                    </a:ln>
                  </pic:spPr>
                </pic:pic>
              </a:graphicData>
            </a:graphic>
          </wp:inline>
        </w:drawing>
      </w:r>
    </w:p>
    <w:p w:rsidR="002D0A06" w:rsidRPr="002D0A06" w:rsidRDefault="002D0A06" w:rsidP="002D0A06">
      <w:pPr>
        <w:spacing w:before="133" w:after="133" w:line="288" w:lineRule="atLeast"/>
        <w:jc w:val="center"/>
        <w:textAlignment w:val="baseline"/>
        <w:rPr>
          <w:rFonts w:ascii="Times New Roman" w:eastAsia="Times New Roman" w:hAnsi="Times New Roman" w:cs="Times New Roman"/>
          <w:sz w:val="37"/>
          <w:szCs w:val="37"/>
          <w:lang w:eastAsia="fr-FR"/>
        </w:rPr>
      </w:pPr>
      <w:r>
        <w:rPr>
          <w:rFonts w:ascii="Times New Roman" w:eastAsia="Times New Roman" w:hAnsi="Times New Roman" w:cs="Times New Roman"/>
          <w:noProof/>
          <w:sz w:val="37"/>
          <w:szCs w:val="37"/>
          <w:lang w:eastAsia="fr-FR"/>
        </w:rPr>
        <w:lastRenderedPageBreak/>
        <w:drawing>
          <wp:inline distT="0" distB="0" distL="0" distR="0">
            <wp:extent cx="5718175" cy="6493510"/>
            <wp:effectExtent l="19050" t="0" r="0" b="0"/>
            <wp:docPr id="4" name="media-435473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354730" descr="1.jpg"/>
                    <pic:cNvPicPr>
                      <a:picLocks noChangeAspect="1" noChangeArrowheads="1"/>
                    </pic:cNvPicPr>
                  </pic:nvPicPr>
                  <pic:blipFill>
                    <a:blip r:embed="rId8" cstate="print"/>
                    <a:srcRect/>
                    <a:stretch>
                      <a:fillRect/>
                    </a:stretch>
                  </pic:blipFill>
                  <pic:spPr bwMode="auto">
                    <a:xfrm>
                      <a:off x="0" y="0"/>
                      <a:ext cx="5718175" cy="6493510"/>
                    </a:xfrm>
                    <a:prstGeom prst="rect">
                      <a:avLst/>
                    </a:prstGeom>
                    <a:noFill/>
                    <a:ln w="9525">
                      <a:noFill/>
                      <a:miter lim="800000"/>
                      <a:headEnd/>
                      <a:tailEnd/>
                    </a:ln>
                  </pic:spPr>
                </pic:pic>
              </a:graphicData>
            </a:graphic>
          </wp:inline>
        </w:drawing>
      </w:r>
    </w:p>
    <w:p w:rsidR="002D0A06" w:rsidRPr="002D0A06" w:rsidRDefault="002D0A06" w:rsidP="002D0A06">
      <w:pPr>
        <w:spacing w:before="133" w:after="133" w:line="288" w:lineRule="atLeast"/>
        <w:jc w:val="center"/>
        <w:textAlignment w:val="baseline"/>
        <w:rPr>
          <w:rFonts w:ascii="Times New Roman" w:eastAsia="Times New Roman" w:hAnsi="Times New Roman" w:cs="Times New Roman"/>
          <w:sz w:val="37"/>
          <w:szCs w:val="37"/>
          <w:lang w:eastAsia="fr-FR"/>
        </w:rPr>
      </w:pPr>
      <w:r>
        <w:rPr>
          <w:rFonts w:ascii="Times New Roman" w:eastAsia="Times New Roman" w:hAnsi="Times New Roman" w:cs="Times New Roman"/>
          <w:noProof/>
          <w:sz w:val="37"/>
          <w:szCs w:val="37"/>
          <w:lang w:eastAsia="fr-FR"/>
        </w:rPr>
        <w:lastRenderedPageBreak/>
        <w:drawing>
          <wp:inline distT="0" distB="0" distL="0" distR="0">
            <wp:extent cx="5718175" cy="7465695"/>
            <wp:effectExtent l="19050" t="0" r="0" b="0"/>
            <wp:docPr id="5" name="media-435473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354736" descr="2.jpg"/>
                    <pic:cNvPicPr>
                      <a:picLocks noChangeAspect="1" noChangeArrowheads="1"/>
                    </pic:cNvPicPr>
                  </pic:nvPicPr>
                  <pic:blipFill>
                    <a:blip r:embed="rId9" cstate="print"/>
                    <a:srcRect/>
                    <a:stretch>
                      <a:fillRect/>
                    </a:stretch>
                  </pic:blipFill>
                  <pic:spPr bwMode="auto">
                    <a:xfrm>
                      <a:off x="0" y="0"/>
                      <a:ext cx="5718175" cy="7465695"/>
                    </a:xfrm>
                    <a:prstGeom prst="rect">
                      <a:avLst/>
                    </a:prstGeom>
                    <a:noFill/>
                    <a:ln w="9525">
                      <a:noFill/>
                      <a:miter lim="800000"/>
                      <a:headEnd/>
                      <a:tailEnd/>
                    </a:ln>
                  </pic:spPr>
                </pic:pic>
              </a:graphicData>
            </a:graphic>
          </wp:inline>
        </w:drawing>
      </w:r>
    </w:p>
    <w:p w:rsidR="002D0A06" w:rsidRPr="002D0A06" w:rsidRDefault="002D0A06" w:rsidP="002D0A06">
      <w:pPr>
        <w:spacing w:before="133" w:after="133" w:line="288" w:lineRule="atLeast"/>
        <w:jc w:val="center"/>
        <w:textAlignment w:val="baseline"/>
        <w:rPr>
          <w:rFonts w:ascii="Times New Roman" w:eastAsia="Times New Roman" w:hAnsi="Times New Roman" w:cs="Times New Roman"/>
          <w:sz w:val="37"/>
          <w:szCs w:val="37"/>
          <w:lang w:eastAsia="fr-FR"/>
        </w:rPr>
      </w:pPr>
      <w:r>
        <w:rPr>
          <w:rFonts w:ascii="Times New Roman" w:eastAsia="Times New Roman" w:hAnsi="Times New Roman" w:cs="Times New Roman"/>
          <w:noProof/>
          <w:sz w:val="37"/>
          <w:szCs w:val="37"/>
          <w:lang w:eastAsia="fr-FR"/>
        </w:rPr>
        <w:lastRenderedPageBreak/>
        <w:drawing>
          <wp:inline distT="0" distB="0" distL="0" distR="0">
            <wp:extent cx="5718175" cy="7651115"/>
            <wp:effectExtent l="19050" t="0" r="0" b="0"/>
            <wp:docPr id="6" name="media-435473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354737" descr="3.jpg"/>
                    <pic:cNvPicPr>
                      <a:picLocks noChangeAspect="1" noChangeArrowheads="1"/>
                    </pic:cNvPicPr>
                  </pic:nvPicPr>
                  <pic:blipFill>
                    <a:blip r:embed="rId10" cstate="print"/>
                    <a:srcRect/>
                    <a:stretch>
                      <a:fillRect/>
                    </a:stretch>
                  </pic:blipFill>
                  <pic:spPr bwMode="auto">
                    <a:xfrm>
                      <a:off x="0" y="0"/>
                      <a:ext cx="5718175" cy="7651115"/>
                    </a:xfrm>
                    <a:prstGeom prst="rect">
                      <a:avLst/>
                    </a:prstGeom>
                    <a:noFill/>
                    <a:ln w="9525">
                      <a:noFill/>
                      <a:miter lim="800000"/>
                      <a:headEnd/>
                      <a:tailEnd/>
                    </a:ln>
                  </pic:spPr>
                </pic:pic>
              </a:graphicData>
            </a:graphic>
          </wp:inline>
        </w:drawing>
      </w:r>
    </w:p>
    <w:p w:rsidR="002D0A06" w:rsidRPr="002D0A06" w:rsidRDefault="002D0A06" w:rsidP="002D0A06">
      <w:pPr>
        <w:spacing w:before="133" w:after="133" w:line="288" w:lineRule="atLeast"/>
        <w:jc w:val="center"/>
        <w:textAlignment w:val="baseline"/>
        <w:rPr>
          <w:rFonts w:ascii="Times New Roman" w:eastAsia="Times New Roman" w:hAnsi="Times New Roman" w:cs="Times New Roman"/>
          <w:sz w:val="37"/>
          <w:szCs w:val="37"/>
          <w:lang w:eastAsia="fr-FR"/>
        </w:rPr>
      </w:pPr>
      <w:r>
        <w:rPr>
          <w:rFonts w:ascii="Times New Roman" w:eastAsia="Times New Roman" w:hAnsi="Times New Roman" w:cs="Times New Roman"/>
          <w:noProof/>
          <w:sz w:val="37"/>
          <w:szCs w:val="37"/>
          <w:lang w:eastAsia="fr-FR"/>
        </w:rPr>
        <w:lastRenderedPageBreak/>
        <w:drawing>
          <wp:inline distT="0" distB="0" distL="0" distR="0">
            <wp:extent cx="5718175" cy="7639050"/>
            <wp:effectExtent l="19050" t="0" r="0" b="0"/>
            <wp:docPr id="7" name="media-435473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354738" descr="4.jpg"/>
                    <pic:cNvPicPr>
                      <a:picLocks noChangeAspect="1" noChangeArrowheads="1"/>
                    </pic:cNvPicPr>
                  </pic:nvPicPr>
                  <pic:blipFill>
                    <a:blip r:embed="rId11" cstate="print"/>
                    <a:srcRect/>
                    <a:stretch>
                      <a:fillRect/>
                    </a:stretch>
                  </pic:blipFill>
                  <pic:spPr bwMode="auto">
                    <a:xfrm>
                      <a:off x="0" y="0"/>
                      <a:ext cx="5718175" cy="7639050"/>
                    </a:xfrm>
                    <a:prstGeom prst="rect">
                      <a:avLst/>
                    </a:prstGeom>
                    <a:noFill/>
                    <a:ln w="9525">
                      <a:noFill/>
                      <a:miter lim="800000"/>
                      <a:headEnd/>
                      <a:tailEnd/>
                    </a:ln>
                  </pic:spPr>
                </pic:pic>
              </a:graphicData>
            </a:graphic>
          </wp:inline>
        </w:drawing>
      </w:r>
    </w:p>
    <w:p w:rsidR="002D0A06" w:rsidRPr="002D0A06" w:rsidRDefault="002D0A06" w:rsidP="002D0A06">
      <w:pPr>
        <w:spacing w:before="133" w:after="133" w:line="288" w:lineRule="atLeast"/>
        <w:jc w:val="center"/>
        <w:textAlignment w:val="baseline"/>
        <w:rPr>
          <w:rFonts w:ascii="Times New Roman" w:eastAsia="Times New Roman" w:hAnsi="Times New Roman" w:cs="Times New Roman"/>
          <w:sz w:val="37"/>
          <w:szCs w:val="37"/>
          <w:lang w:eastAsia="fr-FR"/>
        </w:rPr>
      </w:pPr>
      <w:r>
        <w:rPr>
          <w:rFonts w:ascii="Times New Roman" w:eastAsia="Times New Roman" w:hAnsi="Times New Roman" w:cs="Times New Roman"/>
          <w:noProof/>
          <w:sz w:val="37"/>
          <w:szCs w:val="37"/>
          <w:lang w:eastAsia="fr-FR"/>
        </w:rPr>
        <w:lastRenderedPageBreak/>
        <w:drawing>
          <wp:inline distT="0" distB="0" distL="0" distR="0">
            <wp:extent cx="5718175" cy="7627620"/>
            <wp:effectExtent l="19050" t="0" r="0" b="0"/>
            <wp:docPr id="8" name="media-435474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354741" descr="5.jpg"/>
                    <pic:cNvPicPr>
                      <a:picLocks noChangeAspect="1" noChangeArrowheads="1"/>
                    </pic:cNvPicPr>
                  </pic:nvPicPr>
                  <pic:blipFill>
                    <a:blip r:embed="rId12" cstate="print"/>
                    <a:srcRect/>
                    <a:stretch>
                      <a:fillRect/>
                    </a:stretch>
                  </pic:blipFill>
                  <pic:spPr bwMode="auto">
                    <a:xfrm>
                      <a:off x="0" y="0"/>
                      <a:ext cx="5718175" cy="7627620"/>
                    </a:xfrm>
                    <a:prstGeom prst="rect">
                      <a:avLst/>
                    </a:prstGeom>
                    <a:noFill/>
                    <a:ln w="9525">
                      <a:noFill/>
                      <a:miter lim="800000"/>
                      <a:headEnd/>
                      <a:tailEnd/>
                    </a:ln>
                  </pic:spPr>
                </pic:pic>
              </a:graphicData>
            </a:graphic>
          </wp:inline>
        </w:drawing>
      </w:r>
    </w:p>
    <w:p w:rsidR="002D0A06" w:rsidRPr="002D0A06" w:rsidRDefault="002D0A06" w:rsidP="002D0A06">
      <w:pPr>
        <w:spacing w:after="0" w:line="288" w:lineRule="atLeast"/>
        <w:jc w:val="center"/>
        <w:textAlignment w:val="baseline"/>
        <w:rPr>
          <w:rFonts w:ascii="Times New Roman" w:eastAsia="Times New Roman" w:hAnsi="Times New Roman" w:cs="Times New Roman"/>
          <w:sz w:val="37"/>
          <w:szCs w:val="37"/>
          <w:lang w:eastAsia="fr-FR"/>
        </w:rPr>
      </w:pPr>
      <w:r>
        <w:rPr>
          <w:rFonts w:ascii="Times New Roman" w:eastAsia="Times New Roman" w:hAnsi="Times New Roman" w:cs="Times New Roman"/>
          <w:noProof/>
          <w:sz w:val="37"/>
          <w:szCs w:val="37"/>
          <w:lang w:eastAsia="fr-FR"/>
        </w:rPr>
        <w:lastRenderedPageBreak/>
        <w:drawing>
          <wp:inline distT="0" distB="0" distL="0" distR="0">
            <wp:extent cx="5718175" cy="7569835"/>
            <wp:effectExtent l="19050" t="0" r="0" b="0"/>
            <wp:docPr id="9" name="media-435474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354742" descr="6.jpg"/>
                    <pic:cNvPicPr>
                      <a:picLocks noChangeAspect="1" noChangeArrowheads="1"/>
                    </pic:cNvPicPr>
                  </pic:nvPicPr>
                  <pic:blipFill>
                    <a:blip r:embed="rId13" cstate="print"/>
                    <a:srcRect/>
                    <a:stretch>
                      <a:fillRect/>
                    </a:stretch>
                  </pic:blipFill>
                  <pic:spPr bwMode="auto">
                    <a:xfrm>
                      <a:off x="0" y="0"/>
                      <a:ext cx="5718175" cy="7569835"/>
                    </a:xfrm>
                    <a:prstGeom prst="rect">
                      <a:avLst/>
                    </a:prstGeom>
                    <a:noFill/>
                    <a:ln w="9525">
                      <a:noFill/>
                      <a:miter lim="800000"/>
                      <a:headEnd/>
                      <a:tailEnd/>
                    </a:ln>
                  </pic:spPr>
                </pic:pic>
              </a:graphicData>
            </a:graphic>
          </wp:inline>
        </w:drawing>
      </w:r>
      <w:r w:rsidRPr="002D0A06">
        <w:rPr>
          <w:rFonts w:ascii="Times New Roman" w:eastAsia="Times New Roman" w:hAnsi="Times New Roman" w:cs="Times New Roman"/>
          <w:b/>
          <w:bCs/>
          <w:sz w:val="44"/>
          <w:lang w:eastAsia="fr-FR"/>
        </w:rPr>
        <w:t>PROPOSITIONS  POUR  HOMELIE</w:t>
      </w:r>
    </w:p>
    <w:p w:rsidR="002D0A06" w:rsidRPr="002D0A06" w:rsidRDefault="002D0A06" w:rsidP="002D0A06">
      <w:pPr>
        <w:spacing w:after="0" w:line="288" w:lineRule="atLeast"/>
        <w:jc w:val="center"/>
        <w:textAlignment w:val="baseline"/>
        <w:rPr>
          <w:rFonts w:ascii="Times New Roman" w:eastAsia="Times New Roman" w:hAnsi="Times New Roman" w:cs="Times New Roman"/>
          <w:sz w:val="37"/>
          <w:szCs w:val="37"/>
          <w:lang w:eastAsia="fr-FR"/>
        </w:rPr>
      </w:pPr>
      <w:r w:rsidRPr="002D0A06">
        <w:rPr>
          <w:rFonts w:ascii="Times New Roman" w:eastAsia="Times New Roman" w:hAnsi="Times New Roman" w:cs="Times New Roman"/>
          <w:b/>
          <w:bCs/>
          <w:sz w:val="36"/>
          <w:lang w:eastAsia="fr-FR"/>
        </w:rPr>
        <w:t>2</w:t>
      </w:r>
      <w:r w:rsidRPr="002D0A06">
        <w:rPr>
          <w:rFonts w:ascii="Times New Roman" w:eastAsia="Times New Roman" w:hAnsi="Times New Roman" w:cs="Times New Roman"/>
          <w:b/>
          <w:bCs/>
          <w:sz w:val="44"/>
          <w:vertAlign w:val="superscript"/>
          <w:lang w:eastAsia="fr-FR"/>
        </w:rPr>
        <w:t>ème</w:t>
      </w:r>
      <w:r w:rsidRPr="002D0A06">
        <w:rPr>
          <w:rFonts w:ascii="Times New Roman" w:eastAsia="Times New Roman" w:hAnsi="Times New Roman" w:cs="Times New Roman"/>
          <w:b/>
          <w:bCs/>
          <w:sz w:val="36"/>
          <w:lang w:eastAsia="fr-FR"/>
        </w:rPr>
        <w:t> DIMANCHE  AVENT  A  4 12 16</w:t>
      </w:r>
    </w:p>
    <w:p w:rsidR="002D0A06" w:rsidRPr="002D0A06" w:rsidRDefault="002D0A06" w:rsidP="002D0A06">
      <w:pPr>
        <w:spacing w:after="0" w:line="288" w:lineRule="atLeast"/>
        <w:jc w:val="center"/>
        <w:textAlignment w:val="baseline"/>
        <w:rPr>
          <w:rFonts w:ascii="Times New Roman" w:eastAsia="Times New Roman" w:hAnsi="Times New Roman" w:cs="Times New Roman"/>
          <w:sz w:val="37"/>
          <w:szCs w:val="37"/>
          <w:lang w:eastAsia="fr-FR"/>
        </w:rPr>
      </w:pPr>
      <w:r w:rsidRPr="002D0A06">
        <w:rPr>
          <w:rFonts w:ascii="Times New Roman" w:eastAsia="Times New Roman" w:hAnsi="Times New Roman" w:cs="Times New Roman"/>
          <w:b/>
          <w:bCs/>
          <w:sz w:val="28"/>
          <w:lang w:eastAsia="fr-FR"/>
        </w:rPr>
        <w:t xml:space="preserve">Is 11, 1-10   Ps 71  </w:t>
      </w:r>
      <w:proofErr w:type="spellStart"/>
      <w:r w:rsidRPr="002D0A06">
        <w:rPr>
          <w:rFonts w:ascii="Times New Roman" w:eastAsia="Times New Roman" w:hAnsi="Times New Roman" w:cs="Times New Roman"/>
          <w:b/>
          <w:bCs/>
          <w:sz w:val="28"/>
          <w:lang w:eastAsia="fr-FR"/>
        </w:rPr>
        <w:t>Rm</w:t>
      </w:r>
      <w:proofErr w:type="spellEnd"/>
      <w:r w:rsidRPr="002D0A06">
        <w:rPr>
          <w:rFonts w:ascii="Times New Roman" w:eastAsia="Times New Roman" w:hAnsi="Times New Roman" w:cs="Times New Roman"/>
          <w:b/>
          <w:bCs/>
          <w:sz w:val="28"/>
          <w:lang w:eastAsia="fr-FR"/>
        </w:rPr>
        <w:t xml:space="preserve"> 15, 4-9  Mt 3, 1-12</w:t>
      </w:r>
    </w:p>
    <w:p w:rsidR="002D0A06" w:rsidRPr="002D0A06" w:rsidRDefault="002D0A06" w:rsidP="002D0A06">
      <w:pPr>
        <w:spacing w:before="133" w:after="133" w:line="288" w:lineRule="atLeast"/>
        <w:jc w:val="center"/>
        <w:textAlignment w:val="baseline"/>
        <w:rPr>
          <w:rFonts w:ascii="Times New Roman" w:eastAsia="Times New Roman" w:hAnsi="Times New Roman" w:cs="Times New Roman"/>
          <w:sz w:val="37"/>
          <w:szCs w:val="37"/>
          <w:lang w:eastAsia="fr-FR"/>
        </w:rPr>
      </w:pPr>
      <w:r w:rsidRPr="002D0A06">
        <w:rPr>
          <w:rFonts w:ascii="Times New Roman" w:eastAsia="Times New Roman" w:hAnsi="Times New Roman" w:cs="Times New Roman"/>
          <w:sz w:val="37"/>
          <w:szCs w:val="37"/>
          <w:lang w:eastAsia="fr-FR"/>
        </w:rPr>
        <w:t> </w:t>
      </w:r>
    </w:p>
    <w:p w:rsidR="002D0A06" w:rsidRPr="002D0A06" w:rsidRDefault="002D0A06" w:rsidP="002D0A06">
      <w:pPr>
        <w:spacing w:after="0" w:line="288" w:lineRule="atLeast"/>
        <w:jc w:val="center"/>
        <w:textAlignment w:val="baseline"/>
        <w:rPr>
          <w:rFonts w:ascii="Times New Roman" w:eastAsia="Times New Roman" w:hAnsi="Times New Roman" w:cs="Times New Roman"/>
          <w:sz w:val="37"/>
          <w:szCs w:val="37"/>
          <w:lang w:eastAsia="fr-FR"/>
        </w:rPr>
      </w:pPr>
      <w:r w:rsidRPr="002D0A06">
        <w:rPr>
          <w:rFonts w:ascii="Times New Roman" w:eastAsia="Times New Roman" w:hAnsi="Times New Roman" w:cs="Times New Roman"/>
          <w:b/>
          <w:bCs/>
          <w:sz w:val="36"/>
          <w:lang w:eastAsia="fr-FR"/>
        </w:rPr>
        <w:lastRenderedPageBreak/>
        <w:t>APPEL  A  LA  CONVERSION</w:t>
      </w:r>
    </w:p>
    <w:p w:rsidR="002D0A06" w:rsidRPr="002D0A06" w:rsidRDefault="002D0A06" w:rsidP="002D0A06">
      <w:pPr>
        <w:spacing w:after="0" w:line="288" w:lineRule="atLeast"/>
        <w:textAlignment w:val="baseline"/>
        <w:rPr>
          <w:rFonts w:ascii="Times New Roman" w:eastAsia="Times New Roman" w:hAnsi="Times New Roman" w:cs="Times New Roman"/>
          <w:sz w:val="37"/>
          <w:szCs w:val="37"/>
          <w:lang w:eastAsia="fr-FR"/>
        </w:rPr>
      </w:pPr>
      <w:r w:rsidRPr="002D0A06">
        <w:rPr>
          <w:rFonts w:ascii="Times New Roman" w:eastAsia="Times New Roman" w:hAnsi="Times New Roman" w:cs="Times New Roman"/>
          <w:sz w:val="36"/>
          <w:szCs w:val="36"/>
          <w:bdr w:val="none" w:sz="0" w:space="0" w:color="auto" w:frame="1"/>
          <w:lang w:eastAsia="fr-FR"/>
        </w:rPr>
        <w:t> </w:t>
      </w:r>
    </w:p>
    <w:p w:rsidR="002D0A06" w:rsidRPr="002D0A06" w:rsidRDefault="002D0A06" w:rsidP="002D0A06">
      <w:pPr>
        <w:spacing w:after="0" w:line="288" w:lineRule="atLeast"/>
        <w:jc w:val="both"/>
        <w:textAlignment w:val="baseline"/>
        <w:rPr>
          <w:rFonts w:ascii="Times New Roman" w:eastAsia="Times New Roman" w:hAnsi="Times New Roman" w:cs="Times New Roman"/>
          <w:sz w:val="37"/>
          <w:szCs w:val="37"/>
          <w:lang w:eastAsia="fr-FR"/>
        </w:rPr>
      </w:pPr>
      <w:r w:rsidRPr="002D0A06">
        <w:rPr>
          <w:rFonts w:ascii="Times New Roman" w:eastAsia="Times New Roman" w:hAnsi="Times New Roman" w:cs="Times New Roman"/>
          <w:b/>
          <w:bCs/>
          <w:sz w:val="32"/>
          <w:lang w:eastAsia="fr-FR"/>
        </w:rPr>
        <w:t>FIL  CONDUCTEUR :</w:t>
      </w:r>
    </w:p>
    <w:p w:rsidR="002D0A06" w:rsidRPr="002D0A06" w:rsidRDefault="002D0A06" w:rsidP="002D0A06">
      <w:pPr>
        <w:spacing w:after="0" w:line="288" w:lineRule="atLeast"/>
        <w:jc w:val="both"/>
        <w:textAlignment w:val="baseline"/>
        <w:rPr>
          <w:rFonts w:ascii="Times New Roman" w:eastAsia="Times New Roman" w:hAnsi="Times New Roman" w:cs="Times New Roman"/>
          <w:sz w:val="37"/>
          <w:szCs w:val="37"/>
          <w:lang w:eastAsia="fr-FR"/>
        </w:rPr>
      </w:pPr>
      <w:r w:rsidRPr="002D0A06">
        <w:rPr>
          <w:rFonts w:ascii="Times New Roman" w:eastAsia="Times New Roman" w:hAnsi="Times New Roman" w:cs="Times New Roman"/>
          <w:sz w:val="32"/>
          <w:szCs w:val="32"/>
          <w:bdr w:val="none" w:sz="0" w:space="0" w:color="auto" w:frame="1"/>
          <w:lang w:eastAsia="fr-FR"/>
        </w:rPr>
        <w:t>Isaïe nous fait espérer le BONHEUR, dans une vision qui serait presque puérile, si nous pensions obtenir ce Bonheur dans ce monde même où nous vivons. Par contre,</w:t>
      </w:r>
      <w:r w:rsidRPr="002D0A06">
        <w:rPr>
          <w:rFonts w:ascii="Times New Roman" w:eastAsia="Times New Roman" w:hAnsi="Times New Roman" w:cs="Times New Roman"/>
          <w:sz w:val="32"/>
          <w:lang w:eastAsia="fr-FR"/>
        </w:rPr>
        <w:t> </w:t>
      </w:r>
      <w:r w:rsidRPr="002D0A06">
        <w:rPr>
          <w:rFonts w:ascii="Times New Roman" w:eastAsia="Times New Roman" w:hAnsi="Times New Roman" w:cs="Times New Roman"/>
          <w:b/>
          <w:bCs/>
          <w:sz w:val="39"/>
          <w:lang w:eastAsia="fr-FR"/>
        </w:rPr>
        <w:t>dans le Monde nouveau annoncé par Jésus cette description est bien en dessous de ce que Dieu réalisera</w:t>
      </w:r>
      <w:r w:rsidRPr="002D0A06">
        <w:rPr>
          <w:rFonts w:ascii="Times New Roman" w:eastAsia="Times New Roman" w:hAnsi="Times New Roman" w:cs="Times New Roman"/>
          <w:sz w:val="32"/>
          <w:lang w:eastAsia="fr-FR"/>
        </w:rPr>
        <w:t> </w:t>
      </w:r>
      <w:r w:rsidRPr="002D0A06">
        <w:rPr>
          <w:rFonts w:ascii="Times New Roman" w:eastAsia="Times New Roman" w:hAnsi="Times New Roman" w:cs="Times New Roman"/>
          <w:sz w:val="32"/>
          <w:szCs w:val="32"/>
          <w:bdr w:val="none" w:sz="0" w:space="0" w:color="auto" w:frame="1"/>
          <w:lang w:eastAsia="fr-FR"/>
        </w:rPr>
        <w:t>pour nous dans le Royaume et que nous n'imaginons même pas!</w:t>
      </w:r>
    </w:p>
    <w:p w:rsidR="002D0A06" w:rsidRPr="002D0A06" w:rsidRDefault="002D0A06" w:rsidP="002D0A06">
      <w:pPr>
        <w:spacing w:after="0" w:line="288" w:lineRule="atLeast"/>
        <w:jc w:val="both"/>
        <w:textAlignment w:val="baseline"/>
        <w:rPr>
          <w:rFonts w:ascii="Times New Roman" w:eastAsia="Times New Roman" w:hAnsi="Times New Roman" w:cs="Times New Roman"/>
          <w:sz w:val="37"/>
          <w:szCs w:val="37"/>
          <w:lang w:eastAsia="fr-FR"/>
        </w:rPr>
      </w:pPr>
      <w:r w:rsidRPr="002D0A06">
        <w:rPr>
          <w:rFonts w:ascii="Times New Roman" w:eastAsia="Times New Roman" w:hAnsi="Times New Roman" w:cs="Times New Roman"/>
          <w:sz w:val="32"/>
          <w:szCs w:val="32"/>
          <w:bdr w:val="none" w:sz="0" w:space="0" w:color="auto" w:frame="1"/>
          <w:lang w:eastAsia="fr-FR"/>
        </w:rPr>
        <w:t>Mais pour atteindre cette plénitude du Bonheur, il faut impérativement</w:t>
      </w:r>
      <w:r w:rsidRPr="002D0A06">
        <w:rPr>
          <w:rFonts w:ascii="Times New Roman" w:eastAsia="Times New Roman" w:hAnsi="Times New Roman" w:cs="Times New Roman"/>
          <w:sz w:val="32"/>
          <w:lang w:eastAsia="fr-FR"/>
        </w:rPr>
        <w:t> </w:t>
      </w:r>
      <w:r w:rsidRPr="002D0A06">
        <w:rPr>
          <w:rFonts w:ascii="Times New Roman" w:eastAsia="Times New Roman" w:hAnsi="Times New Roman" w:cs="Times New Roman"/>
          <w:b/>
          <w:bCs/>
          <w:sz w:val="39"/>
          <w:lang w:eastAsia="fr-FR"/>
        </w:rPr>
        <w:t>d'abord nous convertir</w:t>
      </w:r>
      <w:r w:rsidRPr="002D0A06">
        <w:rPr>
          <w:rFonts w:ascii="Times New Roman" w:eastAsia="Times New Roman" w:hAnsi="Times New Roman" w:cs="Times New Roman"/>
          <w:sz w:val="32"/>
          <w:szCs w:val="32"/>
          <w:bdr w:val="none" w:sz="0" w:space="0" w:color="auto" w:frame="1"/>
          <w:lang w:eastAsia="fr-FR"/>
        </w:rPr>
        <w:t>. Le premier acte de notre conversion, c'est de renoncer à tout ce qui serait une sorte de</w:t>
      </w:r>
      <w:r w:rsidRPr="002D0A06">
        <w:rPr>
          <w:rFonts w:ascii="Times New Roman" w:eastAsia="Times New Roman" w:hAnsi="Times New Roman" w:cs="Times New Roman"/>
          <w:sz w:val="32"/>
          <w:lang w:eastAsia="fr-FR"/>
        </w:rPr>
        <w:t> </w:t>
      </w:r>
      <w:r w:rsidRPr="002D0A06">
        <w:rPr>
          <w:rFonts w:ascii="Times New Roman" w:eastAsia="Times New Roman" w:hAnsi="Times New Roman" w:cs="Times New Roman"/>
          <w:b/>
          <w:bCs/>
          <w:sz w:val="39"/>
          <w:lang w:eastAsia="fr-FR"/>
        </w:rPr>
        <w:t>privilège nous dispensant de ce que Jésus demande à tous les hommes pour le suivre!</w:t>
      </w:r>
    </w:p>
    <w:p w:rsidR="002D0A06" w:rsidRPr="002D0A06" w:rsidRDefault="002D0A06" w:rsidP="002D0A06">
      <w:pPr>
        <w:spacing w:after="0" w:line="288" w:lineRule="atLeast"/>
        <w:jc w:val="both"/>
        <w:textAlignment w:val="baseline"/>
        <w:rPr>
          <w:rFonts w:ascii="Times New Roman" w:eastAsia="Times New Roman" w:hAnsi="Times New Roman" w:cs="Times New Roman"/>
          <w:sz w:val="37"/>
          <w:szCs w:val="37"/>
          <w:lang w:eastAsia="fr-FR"/>
        </w:rPr>
      </w:pPr>
      <w:r w:rsidRPr="002D0A06">
        <w:rPr>
          <w:rFonts w:ascii="Times New Roman" w:eastAsia="Times New Roman" w:hAnsi="Times New Roman" w:cs="Times New Roman"/>
          <w:sz w:val="32"/>
          <w:szCs w:val="32"/>
          <w:bdr w:val="none" w:sz="0" w:space="0" w:color="auto" w:frame="1"/>
          <w:lang w:eastAsia="fr-FR"/>
        </w:rPr>
        <w:t xml:space="preserve">Nous comprenons cette nécessité en voyant comment Jean Baptiste a reçu les pharisiens et les sadducéens venus à lui pour le baptême. Il ne mâche pas ses mots et leur reproche de se croire au dessus des autres sous </w:t>
      </w:r>
      <w:proofErr w:type="spellStart"/>
      <w:r w:rsidRPr="002D0A06">
        <w:rPr>
          <w:rFonts w:ascii="Times New Roman" w:eastAsia="Times New Roman" w:hAnsi="Times New Roman" w:cs="Times New Roman"/>
          <w:sz w:val="32"/>
          <w:szCs w:val="32"/>
          <w:bdr w:val="none" w:sz="0" w:space="0" w:color="auto" w:frame="1"/>
          <w:lang w:eastAsia="fr-FR"/>
        </w:rPr>
        <w:t>pretexte</w:t>
      </w:r>
      <w:proofErr w:type="spellEnd"/>
      <w:r w:rsidRPr="002D0A06">
        <w:rPr>
          <w:rFonts w:ascii="Times New Roman" w:eastAsia="Times New Roman" w:hAnsi="Times New Roman" w:cs="Times New Roman"/>
          <w:sz w:val="32"/>
          <w:szCs w:val="32"/>
          <w:bdr w:val="none" w:sz="0" w:space="0" w:color="auto" w:frame="1"/>
          <w:lang w:eastAsia="fr-FR"/>
        </w:rPr>
        <w:t xml:space="preserve"> qu'ils sont "fils d'Abraham"! Ils s'imaginaient que Dieu devait, en raison de son Alliance avec Abraham, les laisser pratiquer la Loi seulement dans la lettre, sans exiger de mettre l'Amour dans leur vie concrète!</w:t>
      </w:r>
    </w:p>
    <w:p w:rsidR="002D0A06" w:rsidRPr="002D0A06" w:rsidRDefault="002D0A06" w:rsidP="002D0A06">
      <w:pPr>
        <w:spacing w:after="0" w:line="288" w:lineRule="atLeast"/>
        <w:jc w:val="both"/>
        <w:textAlignment w:val="baseline"/>
        <w:rPr>
          <w:rFonts w:ascii="Times New Roman" w:eastAsia="Times New Roman" w:hAnsi="Times New Roman" w:cs="Times New Roman"/>
          <w:sz w:val="37"/>
          <w:szCs w:val="37"/>
          <w:lang w:eastAsia="fr-FR"/>
        </w:rPr>
      </w:pPr>
      <w:r w:rsidRPr="002D0A06">
        <w:rPr>
          <w:rFonts w:ascii="Times New Roman" w:eastAsia="Times New Roman" w:hAnsi="Times New Roman" w:cs="Times New Roman"/>
          <w:sz w:val="32"/>
          <w:szCs w:val="32"/>
          <w:bdr w:val="none" w:sz="0" w:space="0" w:color="auto" w:frame="1"/>
          <w:lang w:eastAsia="fr-FR"/>
        </w:rPr>
        <w:t>Ne sommes nous pas tentés parfois, nous aussi, de croire que la simple "appartenance" à l'Eglise, et, de plus, peut-être, à tel ou tel "groupe privilégié, au regard de Dieu", compense nos insuffisances en matière d'Amour? Jésus, aujourd'hui, nous montre qu'une telle erreur serait un</w:t>
      </w:r>
      <w:r w:rsidRPr="002D0A06">
        <w:rPr>
          <w:rFonts w:ascii="Times New Roman" w:eastAsia="Times New Roman" w:hAnsi="Times New Roman" w:cs="Times New Roman"/>
          <w:sz w:val="32"/>
          <w:lang w:eastAsia="fr-FR"/>
        </w:rPr>
        <w:t> </w:t>
      </w:r>
      <w:r w:rsidRPr="002D0A06">
        <w:rPr>
          <w:rFonts w:ascii="Times New Roman" w:eastAsia="Times New Roman" w:hAnsi="Times New Roman" w:cs="Times New Roman"/>
          <w:b/>
          <w:bCs/>
          <w:sz w:val="39"/>
          <w:lang w:eastAsia="fr-FR"/>
        </w:rPr>
        <w:t>obstacle à notre véritable conversion à laquelle l'Avent nous invite!</w:t>
      </w:r>
    </w:p>
    <w:p w:rsidR="002D0A06" w:rsidRPr="002D0A06" w:rsidRDefault="002D0A06" w:rsidP="002D0A06">
      <w:pPr>
        <w:spacing w:after="0" w:line="288" w:lineRule="atLeast"/>
        <w:textAlignment w:val="baseline"/>
        <w:rPr>
          <w:rFonts w:ascii="Times New Roman" w:eastAsia="Times New Roman" w:hAnsi="Times New Roman" w:cs="Times New Roman"/>
          <w:sz w:val="37"/>
          <w:szCs w:val="37"/>
          <w:lang w:eastAsia="fr-FR"/>
        </w:rPr>
      </w:pPr>
      <w:r w:rsidRPr="002D0A06">
        <w:rPr>
          <w:rFonts w:ascii="Times New Roman" w:eastAsia="Times New Roman" w:hAnsi="Times New Roman" w:cs="Times New Roman"/>
          <w:b/>
          <w:bCs/>
          <w:sz w:val="32"/>
          <w:lang w:eastAsia="fr-FR"/>
        </w:rPr>
        <w:t>PRINCIPAUX  POINTS :</w:t>
      </w:r>
    </w:p>
    <w:p w:rsidR="002D0A06" w:rsidRPr="002D0A06" w:rsidRDefault="002D0A06" w:rsidP="002D0A06">
      <w:pPr>
        <w:numPr>
          <w:ilvl w:val="0"/>
          <w:numId w:val="1"/>
        </w:numPr>
        <w:spacing w:after="0" w:line="288" w:lineRule="atLeast"/>
        <w:ind w:left="150" w:right="150"/>
        <w:jc w:val="both"/>
        <w:textAlignment w:val="baseline"/>
        <w:rPr>
          <w:rFonts w:ascii="Times New Roman" w:eastAsia="Times New Roman" w:hAnsi="Times New Roman" w:cs="Times New Roman"/>
          <w:sz w:val="37"/>
          <w:szCs w:val="37"/>
          <w:lang w:eastAsia="fr-FR"/>
        </w:rPr>
      </w:pPr>
      <w:r w:rsidRPr="002D0A06">
        <w:rPr>
          <w:rFonts w:ascii="Times New Roman" w:eastAsia="Times New Roman" w:hAnsi="Times New Roman" w:cs="Times New Roman"/>
          <w:sz w:val="32"/>
          <w:szCs w:val="32"/>
          <w:bdr w:val="none" w:sz="0" w:space="0" w:color="auto" w:frame="1"/>
          <w:lang w:eastAsia="fr-FR"/>
        </w:rPr>
        <w:t>Inutile de viser, en vue du Bonheur auquel nous aspirons, une "installation" dans cette création ambiguë qu'est le monde, si belle soit-elle par de nombreux côtés, et si améliorable par l'homme! Le "monde nouveau" qu'apportera Jésus à son retour, ce n'est pas du tout cela!</w:t>
      </w:r>
    </w:p>
    <w:p w:rsidR="002D0A06" w:rsidRPr="002D0A06" w:rsidRDefault="002D0A06" w:rsidP="002D0A06">
      <w:pPr>
        <w:numPr>
          <w:ilvl w:val="0"/>
          <w:numId w:val="1"/>
        </w:numPr>
        <w:spacing w:after="0" w:line="288" w:lineRule="atLeast"/>
        <w:ind w:left="150" w:right="150"/>
        <w:jc w:val="both"/>
        <w:textAlignment w:val="baseline"/>
        <w:rPr>
          <w:rFonts w:ascii="Times New Roman" w:eastAsia="Times New Roman" w:hAnsi="Times New Roman" w:cs="Times New Roman"/>
          <w:sz w:val="37"/>
          <w:szCs w:val="37"/>
          <w:lang w:eastAsia="fr-FR"/>
        </w:rPr>
      </w:pPr>
      <w:r w:rsidRPr="002D0A06">
        <w:rPr>
          <w:rFonts w:ascii="Times New Roman" w:eastAsia="Times New Roman" w:hAnsi="Times New Roman" w:cs="Times New Roman"/>
          <w:sz w:val="32"/>
          <w:szCs w:val="32"/>
          <w:bdr w:val="none" w:sz="0" w:space="0" w:color="auto" w:frame="1"/>
          <w:lang w:eastAsia="fr-FR"/>
        </w:rPr>
        <w:t>Par contre, nous avons la possibilité de préparer ce "monde nouveau" et le devoir d'en poser déjà les bases</w:t>
      </w:r>
      <w:r w:rsidRPr="002D0A06">
        <w:rPr>
          <w:rFonts w:ascii="Times New Roman" w:eastAsia="Times New Roman" w:hAnsi="Times New Roman" w:cs="Times New Roman"/>
          <w:sz w:val="32"/>
          <w:lang w:eastAsia="fr-FR"/>
        </w:rPr>
        <w:t> </w:t>
      </w:r>
      <w:r w:rsidRPr="002D0A06">
        <w:rPr>
          <w:rFonts w:ascii="Times New Roman" w:eastAsia="Times New Roman" w:hAnsi="Times New Roman" w:cs="Times New Roman"/>
          <w:b/>
          <w:bCs/>
          <w:sz w:val="39"/>
          <w:lang w:eastAsia="fr-FR"/>
        </w:rPr>
        <w:t xml:space="preserve">par notre </w:t>
      </w:r>
      <w:r w:rsidRPr="002D0A06">
        <w:rPr>
          <w:rFonts w:ascii="Times New Roman" w:eastAsia="Times New Roman" w:hAnsi="Times New Roman" w:cs="Times New Roman"/>
          <w:b/>
          <w:bCs/>
          <w:sz w:val="39"/>
          <w:lang w:eastAsia="fr-FR"/>
        </w:rPr>
        <w:lastRenderedPageBreak/>
        <w:t>adhésion sans condition au Christ, à son "programme", à ses "commandements" et donc, pour tout dire à l'AMOUR!</w:t>
      </w:r>
    </w:p>
    <w:p w:rsidR="002D0A06" w:rsidRPr="002D0A06" w:rsidRDefault="002D0A06" w:rsidP="002D0A06">
      <w:pPr>
        <w:numPr>
          <w:ilvl w:val="0"/>
          <w:numId w:val="1"/>
        </w:numPr>
        <w:spacing w:after="0" w:line="288" w:lineRule="atLeast"/>
        <w:ind w:left="150" w:right="150"/>
        <w:jc w:val="both"/>
        <w:textAlignment w:val="baseline"/>
        <w:rPr>
          <w:rFonts w:ascii="Times New Roman" w:eastAsia="Times New Roman" w:hAnsi="Times New Roman" w:cs="Times New Roman"/>
          <w:sz w:val="37"/>
          <w:szCs w:val="37"/>
          <w:lang w:eastAsia="fr-FR"/>
        </w:rPr>
      </w:pPr>
      <w:r w:rsidRPr="002D0A06">
        <w:rPr>
          <w:rFonts w:ascii="Times New Roman" w:eastAsia="Times New Roman" w:hAnsi="Times New Roman" w:cs="Times New Roman"/>
          <w:sz w:val="32"/>
          <w:szCs w:val="32"/>
          <w:bdr w:val="none" w:sz="0" w:space="0" w:color="auto" w:frame="1"/>
          <w:lang w:eastAsia="fr-FR"/>
        </w:rPr>
        <w:t>C'est un travers très humain, qui nous guette, que de s'imaginer que, lorsque Dieu nous fait du BIEN,</w:t>
      </w:r>
      <w:r w:rsidRPr="002D0A06">
        <w:rPr>
          <w:rFonts w:ascii="Times New Roman" w:eastAsia="Times New Roman" w:hAnsi="Times New Roman" w:cs="Times New Roman"/>
          <w:sz w:val="32"/>
          <w:lang w:eastAsia="fr-FR"/>
        </w:rPr>
        <w:t> </w:t>
      </w:r>
      <w:r w:rsidRPr="002D0A06">
        <w:rPr>
          <w:rFonts w:ascii="Times New Roman" w:eastAsia="Times New Roman" w:hAnsi="Times New Roman" w:cs="Times New Roman"/>
          <w:b/>
          <w:bCs/>
          <w:sz w:val="39"/>
          <w:lang w:eastAsia="fr-FR"/>
        </w:rPr>
        <w:t>c'est en raison de notre mérite ou même du fait que nous sommes "mieux que les autres</w:t>
      </w:r>
      <w:r w:rsidRPr="002D0A06">
        <w:rPr>
          <w:rFonts w:ascii="Times New Roman" w:eastAsia="Times New Roman" w:hAnsi="Times New Roman" w:cs="Times New Roman"/>
          <w:sz w:val="32"/>
          <w:szCs w:val="32"/>
          <w:bdr w:val="none" w:sz="0" w:space="0" w:color="auto" w:frame="1"/>
          <w:lang w:eastAsia="fr-FR"/>
        </w:rPr>
        <w:t>" par notre appartenance à tel ou tel groupe humain, ethnique, religieux, ayant les "faveurs de Dieu" a priori! Nous venons de voir comment Jean le Baptiste fait bon marché de cette prétention ridicule qui peut toucher les meilleurs s'ils n'y prennent garde! Le terme de "race de vipères" lancé par lui à l'adresse des pharisiens et des sadducéens, nous choque, ou plutôt peut-être, nous embarrasse…?!</w:t>
      </w:r>
    </w:p>
    <w:p w:rsidR="002D0A06" w:rsidRPr="002D0A06" w:rsidRDefault="002D0A06" w:rsidP="002D0A06">
      <w:pPr>
        <w:numPr>
          <w:ilvl w:val="0"/>
          <w:numId w:val="1"/>
        </w:numPr>
        <w:spacing w:after="0" w:line="288" w:lineRule="atLeast"/>
        <w:ind w:left="150" w:right="150"/>
        <w:jc w:val="both"/>
        <w:textAlignment w:val="baseline"/>
        <w:rPr>
          <w:rFonts w:ascii="Times New Roman" w:eastAsia="Times New Roman" w:hAnsi="Times New Roman" w:cs="Times New Roman"/>
          <w:sz w:val="37"/>
          <w:szCs w:val="37"/>
          <w:lang w:eastAsia="fr-FR"/>
        </w:rPr>
      </w:pPr>
      <w:r w:rsidRPr="002D0A06">
        <w:rPr>
          <w:rFonts w:ascii="Times New Roman" w:eastAsia="Times New Roman" w:hAnsi="Times New Roman" w:cs="Times New Roman"/>
          <w:sz w:val="32"/>
          <w:szCs w:val="32"/>
          <w:bdr w:val="none" w:sz="0" w:space="0" w:color="auto" w:frame="1"/>
          <w:lang w:eastAsia="fr-FR"/>
        </w:rPr>
        <w:t>Voyons-y plutôt</w:t>
      </w:r>
      <w:r w:rsidRPr="002D0A06">
        <w:rPr>
          <w:rFonts w:ascii="Times New Roman" w:eastAsia="Times New Roman" w:hAnsi="Times New Roman" w:cs="Times New Roman"/>
          <w:sz w:val="32"/>
          <w:lang w:eastAsia="fr-FR"/>
        </w:rPr>
        <w:t> </w:t>
      </w:r>
      <w:r w:rsidRPr="002D0A06">
        <w:rPr>
          <w:rFonts w:ascii="Times New Roman" w:eastAsia="Times New Roman" w:hAnsi="Times New Roman" w:cs="Times New Roman"/>
          <w:b/>
          <w:bCs/>
          <w:sz w:val="39"/>
          <w:lang w:eastAsia="fr-FR"/>
        </w:rPr>
        <w:t>un appel pressant de la part de la Miséricorde de Dieu, </w:t>
      </w:r>
      <w:r w:rsidRPr="002D0A06">
        <w:rPr>
          <w:rFonts w:ascii="Times New Roman" w:eastAsia="Times New Roman" w:hAnsi="Times New Roman" w:cs="Times New Roman"/>
          <w:sz w:val="32"/>
          <w:szCs w:val="32"/>
          <w:bdr w:val="none" w:sz="0" w:space="0" w:color="auto" w:frame="1"/>
          <w:lang w:eastAsia="fr-FR"/>
        </w:rPr>
        <w:t>qui ne se résout pas à voir ses enfants rater la préparation de leur entrée dans le Royaume par méconnaissance de</w:t>
      </w:r>
      <w:r w:rsidRPr="002D0A06">
        <w:rPr>
          <w:rFonts w:ascii="Times New Roman" w:eastAsia="Times New Roman" w:hAnsi="Times New Roman" w:cs="Times New Roman"/>
          <w:sz w:val="32"/>
          <w:lang w:eastAsia="fr-FR"/>
        </w:rPr>
        <w:t> </w:t>
      </w:r>
      <w:r w:rsidRPr="002D0A06">
        <w:rPr>
          <w:rFonts w:ascii="Times New Roman" w:eastAsia="Times New Roman" w:hAnsi="Times New Roman" w:cs="Times New Roman"/>
          <w:b/>
          <w:bCs/>
          <w:sz w:val="39"/>
          <w:lang w:eastAsia="fr-FR"/>
        </w:rPr>
        <w:t>l'appel à la conversion que nous lance Jésus!</w:t>
      </w:r>
    </w:p>
    <w:p w:rsidR="002D0A06" w:rsidRPr="002D0A06" w:rsidRDefault="002D0A06" w:rsidP="002D0A06">
      <w:pPr>
        <w:numPr>
          <w:ilvl w:val="0"/>
          <w:numId w:val="1"/>
        </w:numPr>
        <w:spacing w:after="0" w:line="288" w:lineRule="atLeast"/>
        <w:ind w:left="150" w:right="150"/>
        <w:jc w:val="both"/>
        <w:textAlignment w:val="baseline"/>
        <w:rPr>
          <w:rFonts w:ascii="Times New Roman" w:eastAsia="Times New Roman" w:hAnsi="Times New Roman" w:cs="Times New Roman"/>
          <w:sz w:val="37"/>
          <w:szCs w:val="37"/>
          <w:lang w:eastAsia="fr-FR"/>
        </w:rPr>
      </w:pPr>
      <w:r w:rsidRPr="002D0A06">
        <w:rPr>
          <w:rFonts w:ascii="Times New Roman" w:eastAsia="Times New Roman" w:hAnsi="Times New Roman" w:cs="Times New Roman"/>
          <w:sz w:val="32"/>
          <w:szCs w:val="32"/>
          <w:bdr w:val="none" w:sz="0" w:space="0" w:color="auto" w:frame="1"/>
          <w:lang w:eastAsia="fr-FR"/>
        </w:rPr>
        <w:t>Cette conversion commence par le renoncement à ce statut de privilégié que nous prétendons tenir de notre appartenance à ceci ou cela</w:t>
      </w:r>
      <w:r w:rsidRPr="002D0A06">
        <w:rPr>
          <w:rFonts w:ascii="Times New Roman" w:eastAsia="Times New Roman" w:hAnsi="Times New Roman" w:cs="Times New Roman"/>
          <w:b/>
          <w:bCs/>
          <w:sz w:val="39"/>
          <w:lang w:eastAsia="fr-FR"/>
        </w:rPr>
        <w:t>, sans choisir vraiment Jésus dans le concret de notre vie, sans mettre vraiment l'Amour au centre de celle-ci!</w:t>
      </w:r>
    </w:p>
    <w:p w:rsidR="002D0A06" w:rsidRPr="002D0A06" w:rsidRDefault="002D0A06" w:rsidP="002D0A06">
      <w:pPr>
        <w:numPr>
          <w:ilvl w:val="0"/>
          <w:numId w:val="1"/>
        </w:numPr>
        <w:spacing w:after="0" w:line="288" w:lineRule="atLeast"/>
        <w:ind w:left="150" w:right="150"/>
        <w:jc w:val="both"/>
        <w:textAlignment w:val="baseline"/>
        <w:rPr>
          <w:rFonts w:ascii="Times New Roman" w:eastAsia="Times New Roman" w:hAnsi="Times New Roman" w:cs="Times New Roman"/>
          <w:sz w:val="37"/>
          <w:szCs w:val="37"/>
          <w:lang w:eastAsia="fr-FR"/>
        </w:rPr>
      </w:pPr>
      <w:r w:rsidRPr="002D0A06">
        <w:rPr>
          <w:rFonts w:ascii="Times New Roman" w:eastAsia="Times New Roman" w:hAnsi="Times New Roman" w:cs="Times New Roman"/>
          <w:sz w:val="32"/>
          <w:szCs w:val="32"/>
          <w:bdr w:val="none" w:sz="0" w:space="0" w:color="auto" w:frame="1"/>
          <w:lang w:eastAsia="fr-FR"/>
        </w:rPr>
        <w:t>Ce serait nous comporter comme certains passagers voyageant par bateau, qui se dispensent de participer à la vie du bord, estimant que leur titre de passager ne comporte aucune obligation envers leurs compagnons de traversée et leur donne droit à parvenir à bon port sans aucun effort de leur part! Bien au contraire, comprenons qu'avec tous les enfants du Père, nous sommes "embarqués sur le même bateau", quelque soit le rôle que nous y tenons!</w:t>
      </w:r>
    </w:p>
    <w:p w:rsidR="002D0A06" w:rsidRPr="002D0A06" w:rsidRDefault="002D0A06" w:rsidP="002D0A06">
      <w:pPr>
        <w:numPr>
          <w:ilvl w:val="0"/>
          <w:numId w:val="1"/>
        </w:numPr>
        <w:spacing w:after="0" w:line="288" w:lineRule="atLeast"/>
        <w:ind w:left="150" w:right="150"/>
        <w:jc w:val="both"/>
        <w:textAlignment w:val="baseline"/>
        <w:rPr>
          <w:rFonts w:ascii="Times New Roman" w:eastAsia="Times New Roman" w:hAnsi="Times New Roman" w:cs="Times New Roman"/>
          <w:sz w:val="37"/>
          <w:szCs w:val="37"/>
          <w:lang w:eastAsia="fr-FR"/>
        </w:rPr>
      </w:pPr>
      <w:r w:rsidRPr="002D0A06">
        <w:rPr>
          <w:rFonts w:ascii="Times New Roman" w:eastAsia="Times New Roman" w:hAnsi="Times New Roman" w:cs="Times New Roman"/>
          <w:sz w:val="32"/>
          <w:szCs w:val="32"/>
          <w:bdr w:val="none" w:sz="0" w:space="0" w:color="auto" w:frame="1"/>
          <w:lang w:eastAsia="fr-FR"/>
        </w:rPr>
        <w:t>Faisons confiance à celui qui est venu nous "baptiser dans l'Esprit Saint et le feu" pour nous faire</w:t>
      </w:r>
      <w:r w:rsidRPr="002D0A06">
        <w:rPr>
          <w:rFonts w:ascii="Times New Roman" w:eastAsia="Times New Roman" w:hAnsi="Times New Roman" w:cs="Times New Roman"/>
          <w:sz w:val="32"/>
          <w:lang w:eastAsia="fr-FR"/>
        </w:rPr>
        <w:t> </w:t>
      </w:r>
      <w:r w:rsidRPr="002D0A06">
        <w:rPr>
          <w:rFonts w:ascii="Times New Roman" w:eastAsia="Times New Roman" w:hAnsi="Times New Roman" w:cs="Times New Roman"/>
          <w:b/>
          <w:bCs/>
          <w:sz w:val="39"/>
          <w:lang w:eastAsia="fr-FR"/>
        </w:rPr>
        <w:t>parvenir au Bonheur</w:t>
      </w:r>
      <w:r w:rsidRPr="002D0A06">
        <w:rPr>
          <w:rFonts w:ascii="Times New Roman" w:eastAsia="Times New Roman" w:hAnsi="Times New Roman" w:cs="Times New Roman"/>
          <w:sz w:val="32"/>
          <w:szCs w:val="32"/>
          <w:bdr w:val="none" w:sz="0" w:space="0" w:color="auto" w:frame="1"/>
          <w:lang w:eastAsia="fr-FR"/>
        </w:rPr>
        <w:t xml:space="preserve">, déjà maintenant et en plénitude dans le Royaume! Il est donc temps </w:t>
      </w:r>
      <w:r w:rsidRPr="002D0A06">
        <w:rPr>
          <w:rFonts w:ascii="Times New Roman" w:eastAsia="Times New Roman" w:hAnsi="Times New Roman" w:cs="Times New Roman"/>
          <w:sz w:val="32"/>
          <w:szCs w:val="32"/>
          <w:bdr w:val="none" w:sz="0" w:space="0" w:color="auto" w:frame="1"/>
          <w:lang w:eastAsia="fr-FR"/>
        </w:rPr>
        <w:lastRenderedPageBreak/>
        <w:t>de</w:t>
      </w:r>
      <w:r w:rsidRPr="002D0A06">
        <w:rPr>
          <w:rFonts w:ascii="Times New Roman" w:eastAsia="Times New Roman" w:hAnsi="Times New Roman" w:cs="Times New Roman"/>
          <w:sz w:val="32"/>
          <w:lang w:eastAsia="fr-FR"/>
        </w:rPr>
        <w:t> </w:t>
      </w:r>
      <w:r w:rsidRPr="002D0A06">
        <w:rPr>
          <w:rFonts w:ascii="Times New Roman" w:eastAsia="Times New Roman" w:hAnsi="Times New Roman" w:cs="Times New Roman"/>
          <w:b/>
          <w:bCs/>
          <w:sz w:val="39"/>
          <w:lang w:eastAsia="fr-FR"/>
        </w:rPr>
        <w:t>nous convertir en nous réveillant de notre sommeil…c'est le temps de l'Avent</w:t>
      </w:r>
    </w:p>
    <w:p w:rsidR="002D0A06" w:rsidRPr="002D0A06" w:rsidRDefault="002D0A06" w:rsidP="002D0A06">
      <w:pPr>
        <w:spacing w:after="0" w:line="288" w:lineRule="atLeast"/>
        <w:jc w:val="both"/>
        <w:textAlignment w:val="baseline"/>
        <w:rPr>
          <w:rFonts w:ascii="Times New Roman" w:eastAsia="Times New Roman" w:hAnsi="Times New Roman" w:cs="Times New Roman"/>
          <w:sz w:val="37"/>
          <w:szCs w:val="37"/>
          <w:lang w:eastAsia="fr-FR"/>
        </w:rPr>
      </w:pPr>
      <w:r w:rsidRPr="002D0A06">
        <w:rPr>
          <w:rFonts w:ascii="Times New Roman" w:eastAsia="Times New Roman" w:hAnsi="Times New Roman" w:cs="Times New Roman"/>
          <w:sz w:val="32"/>
          <w:szCs w:val="32"/>
          <w:bdr w:val="none" w:sz="0" w:space="0" w:color="auto" w:frame="1"/>
          <w:lang w:eastAsia="fr-FR"/>
        </w:rPr>
        <w:t>Michel  ANDRE, diacre  </w:t>
      </w:r>
      <w:r w:rsidRPr="002D0A06">
        <w:rPr>
          <w:rFonts w:ascii="Times New Roman" w:eastAsia="Times New Roman" w:hAnsi="Times New Roman" w:cs="Times New Roman"/>
          <w:sz w:val="32"/>
          <w:lang w:eastAsia="fr-FR"/>
        </w:rPr>
        <w:t> </w:t>
      </w:r>
      <w:hyperlink r:id="rId14" w:history="1">
        <w:r w:rsidRPr="002D0A06">
          <w:rPr>
            <w:rFonts w:ascii="Times New Roman" w:eastAsia="Times New Roman" w:hAnsi="Times New Roman" w:cs="Times New Roman"/>
            <w:color w:val="4B5053"/>
            <w:sz w:val="39"/>
            <w:u w:val="single"/>
            <w:lang w:eastAsia="fr-FR"/>
          </w:rPr>
          <w:t>jeannemichel.andre@gmail.com</w:t>
        </w:r>
      </w:hyperlink>
    </w:p>
    <w:p w:rsidR="002D0A06" w:rsidRPr="002D0A06" w:rsidRDefault="002D0A06" w:rsidP="002D0A06">
      <w:pPr>
        <w:spacing w:after="0" w:line="288" w:lineRule="atLeast"/>
        <w:jc w:val="both"/>
        <w:textAlignment w:val="baseline"/>
        <w:rPr>
          <w:rFonts w:ascii="Times New Roman" w:eastAsia="Times New Roman" w:hAnsi="Times New Roman" w:cs="Times New Roman"/>
          <w:sz w:val="37"/>
          <w:szCs w:val="37"/>
          <w:lang w:val="en-US" w:eastAsia="fr-FR"/>
        </w:rPr>
      </w:pPr>
      <w:r w:rsidRPr="002D0A06">
        <w:rPr>
          <w:rFonts w:ascii="Times New Roman" w:eastAsia="Times New Roman" w:hAnsi="Times New Roman" w:cs="Times New Roman"/>
          <w:sz w:val="32"/>
          <w:szCs w:val="32"/>
          <w:bdr w:val="none" w:sz="0" w:space="0" w:color="auto" w:frame="1"/>
          <w:lang w:eastAsia="fr-FR"/>
        </w:rPr>
        <w:t>        </w:t>
      </w:r>
      <w:r w:rsidRPr="002D0A06">
        <w:rPr>
          <w:rFonts w:ascii="Times New Roman" w:eastAsia="Times New Roman" w:hAnsi="Times New Roman" w:cs="Times New Roman"/>
          <w:sz w:val="32"/>
          <w:lang w:eastAsia="fr-FR"/>
        </w:rPr>
        <w:t> </w:t>
      </w:r>
      <w:r w:rsidRPr="002D0A06">
        <w:rPr>
          <w:rFonts w:ascii="Times New Roman" w:eastAsia="Times New Roman" w:hAnsi="Times New Roman" w:cs="Times New Roman"/>
          <w:sz w:val="32"/>
          <w:szCs w:val="32"/>
          <w:bdr w:val="none" w:sz="0" w:space="0" w:color="auto" w:frame="1"/>
          <w:lang w:val="en-US" w:eastAsia="fr-FR"/>
        </w:rPr>
        <w:t>BLOG   http://puzzlebondieu777.over-blog.com</w:t>
      </w:r>
    </w:p>
    <w:p w:rsidR="00813770" w:rsidRPr="002D0A06" w:rsidRDefault="00813770">
      <w:pPr>
        <w:rPr>
          <w:lang w:val="en-US"/>
        </w:rPr>
      </w:pPr>
    </w:p>
    <w:sectPr w:rsidR="00813770" w:rsidRPr="002D0A06" w:rsidSect="008137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9D6A4A"/>
    <w:multiLevelType w:val="multilevel"/>
    <w:tmpl w:val="78E8B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hyphenationZone w:val="425"/>
  <w:characterSpacingControl w:val="doNotCompress"/>
  <w:compat/>
  <w:rsids>
    <w:rsidRoot w:val="002D0A06"/>
    <w:rsid w:val="001752F3"/>
    <w:rsid w:val="002D0A06"/>
    <w:rsid w:val="003114A3"/>
    <w:rsid w:val="004028B1"/>
    <w:rsid w:val="004E1460"/>
    <w:rsid w:val="005968C6"/>
    <w:rsid w:val="007F4ED9"/>
    <w:rsid w:val="00813770"/>
    <w:rsid w:val="00C4768F"/>
    <w:rsid w:val="00E03E76"/>
    <w:rsid w:val="00F91B47"/>
    <w:rsid w:val="00F935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paragraph" w:styleId="Titre1">
    <w:name w:val="heading 1"/>
    <w:basedOn w:val="Normal"/>
    <w:link w:val="Titre1Car"/>
    <w:uiPriority w:val="9"/>
    <w:qFormat/>
    <w:rsid w:val="002D0A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D0A06"/>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2D0A06"/>
    <w:rPr>
      <w:color w:val="0000FF"/>
      <w:u w:val="single"/>
    </w:rPr>
  </w:style>
  <w:style w:type="character" w:customStyle="1" w:styleId="box-article-link">
    <w:name w:val="box-article-link"/>
    <w:basedOn w:val="Policepardfaut"/>
    <w:rsid w:val="002D0A06"/>
  </w:style>
  <w:style w:type="character" w:customStyle="1" w:styleId="apple-converted-space">
    <w:name w:val="apple-converted-space"/>
    <w:basedOn w:val="Policepardfaut"/>
    <w:rsid w:val="002D0A06"/>
  </w:style>
  <w:style w:type="paragraph" w:styleId="NormalWeb">
    <w:name w:val="Normal (Web)"/>
    <w:basedOn w:val="Normal"/>
    <w:uiPriority w:val="99"/>
    <w:semiHidden/>
    <w:unhideWhenUsed/>
    <w:rsid w:val="002D0A0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D0A06"/>
    <w:rPr>
      <w:b/>
      <w:bCs/>
    </w:rPr>
  </w:style>
  <w:style w:type="paragraph" w:styleId="Textedebulles">
    <w:name w:val="Balloon Text"/>
    <w:basedOn w:val="Normal"/>
    <w:link w:val="TextedebullesCar"/>
    <w:uiPriority w:val="99"/>
    <w:semiHidden/>
    <w:unhideWhenUsed/>
    <w:rsid w:val="002D0A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0A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25346862">
      <w:bodyDiv w:val="1"/>
      <w:marLeft w:val="0"/>
      <w:marRight w:val="0"/>
      <w:marTop w:val="0"/>
      <w:marBottom w:val="0"/>
      <w:divBdr>
        <w:top w:val="none" w:sz="0" w:space="0" w:color="auto"/>
        <w:left w:val="none" w:sz="0" w:space="0" w:color="auto"/>
        <w:bottom w:val="none" w:sz="0" w:space="0" w:color="auto"/>
        <w:right w:val="none" w:sz="0" w:space="0" w:color="auto"/>
      </w:divBdr>
      <w:divsChild>
        <w:div w:id="958493540">
          <w:marLeft w:val="0"/>
          <w:marRight w:val="0"/>
          <w:marTop w:val="0"/>
          <w:marBottom w:val="0"/>
          <w:divBdr>
            <w:top w:val="none" w:sz="0" w:space="0" w:color="auto"/>
            <w:left w:val="none" w:sz="0" w:space="0" w:color="auto"/>
            <w:bottom w:val="none" w:sz="0" w:space="0" w:color="auto"/>
            <w:right w:val="none" w:sz="0" w:space="0" w:color="auto"/>
          </w:divBdr>
          <w:divsChild>
            <w:div w:id="57351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jeannemichel.andre@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650</Words>
  <Characters>3576</Characters>
  <Application>Microsoft Office Word</Application>
  <DocSecurity>0</DocSecurity>
  <Lines>29</Lines>
  <Paragraphs>8</Paragraphs>
  <ScaleCrop>false</ScaleCrop>
  <Company/>
  <LinksUpToDate>false</LinksUpToDate>
  <CharactersWithSpaces>4218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2016-11-29T16:31:00Z</dcterms:created>
  <dcterms:modified xsi:type="dcterms:W3CDTF">2016-11-29T16:32:00Z</dcterms:modified>
</cp:coreProperties>
</file>