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7E4" w:rsidRPr="00CB07E4" w:rsidRDefault="00CB07E4" w:rsidP="00CB07E4">
      <w:pPr>
        <w:spacing w:after="0" w:line="312" w:lineRule="atLeast"/>
        <w:textAlignment w:val="baseline"/>
        <w:outlineLvl w:val="0"/>
        <w:rPr>
          <w:rFonts w:ascii="Source Sans Pro" w:eastAsia="Times New Roman" w:hAnsi="Source Sans Pro" w:cs="Times New Roman"/>
          <w:color w:val="222425"/>
          <w:kern w:val="36"/>
          <w:sz w:val="76"/>
          <w:szCs w:val="76"/>
          <w:lang w:eastAsia="fr-FR"/>
        </w:rPr>
      </w:pPr>
      <w:r w:rsidRPr="00CB07E4">
        <w:rPr>
          <w:rFonts w:ascii="Source Sans Pro" w:eastAsia="Times New Roman" w:hAnsi="Source Sans Pro" w:cs="Times New Roman"/>
          <w:color w:val="222425"/>
          <w:kern w:val="36"/>
          <w:sz w:val="76"/>
          <w:szCs w:val="76"/>
          <w:lang w:eastAsia="fr-FR"/>
        </w:rPr>
        <w:fldChar w:fldCharType="begin"/>
      </w:r>
      <w:r w:rsidRPr="00CB07E4">
        <w:rPr>
          <w:rFonts w:ascii="Source Sans Pro" w:eastAsia="Times New Roman" w:hAnsi="Source Sans Pro" w:cs="Times New Roman"/>
          <w:color w:val="222425"/>
          <w:kern w:val="36"/>
          <w:sz w:val="76"/>
          <w:szCs w:val="76"/>
          <w:lang w:eastAsia="fr-FR"/>
        </w:rPr>
        <w:instrText xml:space="preserve"> HYPERLINK "http://brelevenez.hautetfort.com/archive/2016/08/27/tous-les-peuples-sont-convies-au-grand-festin-du-royaume-de-dieu.html" </w:instrText>
      </w:r>
      <w:r w:rsidRPr="00CB07E4">
        <w:rPr>
          <w:rFonts w:ascii="Source Sans Pro" w:eastAsia="Times New Roman" w:hAnsi="Source Sans Pro" w:cs="Times New Roman"/>
          <w:color w:val="222425"/>
          <w:kern w:val="36"/>
          <w:sz w:val="76"/>
          <w:szCs w:val="76"/>
          <w:lang w:eastAsia="fr-FR"/>
        </w:rPr>
        <w:fldChar w:fldCharType="separate"/>
      </w:r>
      <w:r w:rsidRPr="00CB07E4">
        <w:rPr>
          <w:rFonts w:ascii="Source Sans Pro" w:eastAsia="Times New Roman" w:hAnsi="Source Sans Pro" w:cs="Times New Roman"/>
          <w:color w:val="222425"/>
          <w:kern w:val="36"/>
          <w:sz w:val="57"/>
          <w:u w:val="single"/>
          <w:lang w:eastAsia="fr-FR"/>
        </w:rPr>
        <w:t>Tous les peuples sont conviés au grand festin du Royaume de Dieu</w:t>
      </w:r>
      <w:r w:rsidRPr="00CB07E4">
        <w:rPr>
          <w:rFonts w:ascii="Source Sans Pro" w:eastAsia="Times New Roman" w:hAnsi="Source Sans Pro" w:cs="Times New Roman"/>
          <w:color w:val="222425"/>
          <w:kern w:val="36"/>
          <w:sz w:val="76"/>
          <w:szCs w:val="76"/>
          <w:lang w:eastAsia="fr-FR"/>
        </w:rPr>
        <w:fldChar w:fldCharType="end"/>
      </w:r>
    </w:p>
    <w:p w:rsidR="00CB07E4" w:rsidRPr="00CB07E4" w:rsidRDefault="00CB07E4" w:rsidP="00CB07E4">
      <w:pPr>
        <w:spacing w:after="0" w:line="240" w:lineRule="auto"/>
        <w:ind w:right="400"/>
        <w:textAlignment w:val="baseline"/>
        <w:rPr>
          <w:rFonts w:ascii="Times New Roman" w:eastAsia="Times New Roman" w:hAnsi="Times New Roman" w:cs="Times New Roman"/>
          <w:sz w:val="24"/>
          <w:szCs w:val="24"/>
          <w:bdr w:val="none" w:sz="0" w:space="0" w:color="auto" w:frame="1"/>
          <w:lang w:eastAsia="fr-FR"/>
        </w:rPr>
      </w:pPr>
      <w:r w:rsidRPr="00CB07E4">
        <w:rPr>
          <w:rFonts w:ascii="Times New Roman" w:eastAsia="Times New Roman" w:hAnsi="Times New Roman" w:cs="Times New Roman"/>
          <w:color w:val="222425"/>
          <w:sz w:val="24"/>
          <w:szCs w:val="24"/>
          <w:lang w:eastAsia="fr-FR"/>
        </w:rPr>
        <w:t>  </w:t>
      </w:r>
    </w:p>
    <w:p w:rsidR="00CB07E4" w:rsidRPr="00CB07E4" w:rsidRDefault="00CB07E4" w:rsidP="00CB07E4">
      <w:pPr>
        <w:spacing w:before="133" w:after="133" w:line="288" w:lineRule="atLeast"/>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sz w:val="27"/>
          <w:szCs w:val="27"/>
          <w:lang w:eastAsia="fr-FR"/>
        </w:rPr>
        <w:t> </w:t>
      </w:r>
    </w:p>
    <w:p w:rsidR="00CB07E4" w:rsidRPr="00CB07E4" w:rsidRDefault="00CB07E4" w:rsidP="00CB07E4">
      <w:pPr>
        <w:spacing w:before="133" w:after="133" w:line="288" w:lineRule="atLeast"/>
        <w:jc w:val="center"/>
        <w:textAlignment w:val="baseline"/>
        <w:rPr>
          <w:rFonts w:ascii="Times New Roman" w:eastAsia="Times New Roman" w:hAnsi="Times New Roman" w:cs="Times New Roman"/>
          <w:sz w:val="27"/>
          <w:szCs w:val="27"/>
          <w:lang w:eastAsia="fr-FR"/>
        </w:rPr>
      </w:pPr>
      <w:r>
        <w:rPr>
          <w:rFonts w:ascii="Times New Roman" w:eastAsia="Times New Roman" w:hAnsi="Times New Roman" w:cs="Times New Roman"/>
          <w:noProof/>
          <w:sz w:val="27"/>
          <w:szCs w:val="27"/>
          <w:lang w:eastAsia="fr-FR"/>
        </w:rPr>
        <w:drawing>
          <wp:inline distT="0" distB="0" distL="0" distR="0">
            <wp:extent cx="5715000" cy="476250"/>
            <wp:effectExtent l="19050" t="0" r="0" b="0"/>
            <wp:docPr id="1" name="Image 1"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ête.jpg"/>
                    <pic:cNvPicPr>
                      <a:picLocks noChangeAspect="1" noChangeArrowheads="1"/>
                    </pic:cNvPicPr>
                  </pic:nvPicPr>
                  <pic:blipFill>
                    <a:blip r:embed="rId5"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p>
    <w:p w:rsidR="00CB07E4" w:rsidRPr="00CB07E4" w:rsidRDefault="00CB07E4" w:rsidP="00CB07E4">
      <w:pPr>
        <w:spacing w:before="133" w:after="133" w:line="288" w:lineRule="atLeast"/>
        <w:textAlignment w:val="baseline"/>
        <w:rPr>
          <w:rFonts w:ascii="Times New Roman" w:eastAsia="Times New Roman" w:hAnsi="Times New Roman" w:cs="Times New Roman"/>
          <w:sz w:val="27"/>
          <w:szCs w:val="27"/>
          <w:lang w:eastAsia="fr-FR"/>
        </w:rPr>
      </w:pPr>
      <w:r>
        <w:rPr>
          <w:rFonts w:ascii="Times New Roman" w:eastAsia="Times New Roman" w:hAnsi="Times New Roman" w:cs="Times New Roman"/>
          <w:noProof/>
          <w:sz w:val="27"/>
          <w:szCs w:val="27"/>
          <w:lang w:eastAsia="fr-FR"/>
        </w:rPr>
        <w:drawing>
          <wp:inline distT="0" distB="0" distL="0" distR="0">
            <wp:extent cx="8572500" cy="400050"/>
            <wp:effectExtent l="19050" t="0" r="0" b="0"/>
            <wp:docPr id="2" name="media-5441966"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41966" descr="bandeau.jpg"/>
                    <pic:cNvPicPr>
                      <a:picLocks noChangeAspect="1" noChangeArrowheads="1"/>
                    </pic:cNvPicPr>
                  </pic:nvPicPr>
                  <pic:blipFill>
                    <a:blip r:embed="rId6" cstate="print"/>
                    <a:srcRect/>
                    <a:stretch>
                      <a:fillRect/>
                    </a:stretch>
                  </pic:blipFill>
                  <pic:spPr bwMode="auto">
                    <a:xfrm>
                      <a:off x="0" y="0"/>
                      <a:ext cx="8572500" cy="400050"/>
                    </a:xfrm>
                    <a:prstGeom prst="rect">
                      <a:avLst/>
                    </a:prstGeom>
                    <a:noFill/>
                    <a:ln w="9525">
                      <a:noFill/>
                      <a:miter lim="800000"/>
                      <a:headEnd/>
                      <a:tailEnd/>
                    </a:ln>
                  </pic:spPr>
                </pic:pic>
              </a:graphicData>
            </a:graphic>
          </wp:inline>
        </w:drawing>
      </w:r>
    </w:p>
    <w:p w:rsidR="00CB07E4" w:rsidRPr="00CB07E4" w:rsidRDefault="00CB07E4" w:rsidP="00CB07E4">
      <w:pPr>
        <w:spacing w:before="133" w:after="133" w:line="288" w:lineRule="atLeast"/>
        <w:jc w:val="center"/>
        <w:textAlignment w:val="baseline"/>
        <w:rPr>
          <w:rFonts w:ascii="Times New Roman" w:eastAsia="Times New Roman" w:hAnsi="Times New Roman" w:cs="Times New Roman"/>
          <w:sz w:val="27"/>
          <w:szCs w:val="27"/>
          <w:lang w:eastAsia="fr-FR"/>
        </w:rPr>
      </w:pPr>
      <w:r>
        <w:rPr>
          <w:rFonts w:ascii="Times New Roman" w:eastAsia="Times New Roman" w:hAnsi="Times New Roman" w:cs="Times New Roman"/>
          <w:noProof/>
          <w:sz w:val="27"/>
          <w:szCs w:val="27"/>
          <w:lang w:eastAsia="fr-FR"/>
        </w:rPr>
        <w:lastRenderedPageBreak/>
        <w:drawing>
          <wp:inline distT="0" distB="0" distL="0" distR="0">
            <wp:extent cx="5715000" cy="6267450"/>
            <wp:effectExtent l="19050" t="0" r="0" b="0"/>
            <wp:docPr id="3" name="Imag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pg"/>
                    <pic:cNvPicPr>
                      <a:picLocks noChangeAspect="1" noChangeArrowheads="1"/>
                    </pic:cNvPicPr>
                  </pic:nvPicPr>
                  <pic:blipFill>
                    <a:blip r:embed="rId7" cstate="print"/>
                    <a:srcRect/>
                    <a:stretch>
                      <a:fillRect/>
                    </a:stretch>
                  </pic:blipFill>
                  <pic:spPr bwMode="auto">
                    <a:xfrm>
                      <a:off x="0" y="0"/>
                      <a:ext cx="5715000" cy="6267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7"/>
          <w:szCs w:val="27"/>
          <w:lang w:eastAsia="fr-FR"/>
        </w:rPr>
        <w:lastRenderedPageBreak/>
        <w:drawing>
          <wp:inline distT="0" distB="0" distL="0" distR="0">
            <wp:extent cx="5715000" cy="7429500"/>
            <wp:effectExtent l="19050" t="0" r="0" b="0"/>
            <wp:docPr id="4" name="Imag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jpg"/>
                    <pic:cNvPicPr>
                      <a:picLocks noChangeAspect="1" noChangeArrowheads="1"/>
                    </pic:cNvPicPr>
                  </pic:nvPicPr>
                  <pic:blipFill>
                    <a:blip r:embed="rId8" cstate="print"/>
                    <a:srcRect/>
                    <a:stretch>
                      <a:fillRect/>
                    </a:stretch>
                  </pic:blipFill>
                  <pic:spPr bwMode="auto">
                    <a:xfrm>
                      <a:off x="0" y="0"/>
                      <a:ext cx="5715000" cy="7429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7"/>
          <w:szCs w:val="27"/>
          <w:lang w:eastAsia="fr-FR"/>
        </w:rPr>
        <w:lastRenderedPageBreak/>
        <w:drawing>
          <wp:inline distT="0" distB="0" distL="0" distR="0">
            <wp:extent cx="5715000" cy="7639050"/>
            <wp:effectExtent l="19050" t="0" r="0" b="0"/>
            <wp:docPr id="5" name="Image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jpg"/>
                    <pic:cNvPicPr>
                      <a:picLocks noChangeAspect="1" noChangeArrowheads="1"/>
                    </pic:cNvPicPr>
                  </pic:nvPicPr>
                  <pic:blipFill>
                    <a:blip r:embed="rId9" cstate="print"/>
                    <a:srcRect/>
                    <a:stretch>
                      <a:fillRect/>
                    </a:stretch>
                  </pic:blipFill>
                  <pic:spPr bwMode="auto">
                    <a:xfrm>
                      <a:off x="0" y="0"/>
                      <a:ext cx="5715000" cy="7639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7"/>
          <w:szCs w:val="27"/>
          <w:lang w:eastAsia="fr-FR"/>
        </w:rPr>
        <w:lastRenderedPageBreak/>
        <w:drawing>
          <wp:inline distT="0" distB="0" distL="0" distR="0">
            <wp:extent cx="5715000" cy="7524750"/>
            <wp:effectExtent l="19050" t="0" r="0" b="0"/>
            <wp:docPr id="6" name="Image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jpg"/>
                    <pic:cNvPicPr>
                      <a:picLocks noChangeAspect="1" noChangeArrowheads="1"/>
                    </pic:cNvPicPr>
                  </pic:nvPicPr>
                  <pic:blipFill>
                    <a:blip r:embed="rId10" cstate="print"/>
                    <a:srcRect/>
                    <a:stretch>
                      <a:fillRect/>
                    </a:stretch>
                  </pic:blipFill>
                  <pic:spPr bwMode="auto">
                    <a:xfrm>
                      <a:off x="0" y="0"/>
                      <a:ext cx="5715000" cy="7524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7"/>
          <w:szCs w:val="27"/>
          <w:lang w:eastAsia="fr-FR"/>
        </w:rPr>
        <w:lastRenderedPageBreak/>
        <w:drawing>
          <wp:inline distT="0" distB="0" distL="0" distR="0">
            <wp:extent cx="5715000" cy="7648575"/>
            <wp:effectExtent l="19050" t="0" r="0" b="0"/>
            <wp:docPr id="7" name="Image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jpg"/>
                    <pic:cNvPicPr>
                      <a:picLocks noChangeAspect="1" noChangeArrowheads="1"/>
                    </pic:cNvPicPr>
                  </pic:nvPicPr>
                  <pic:blipFill>
                    <a:blip r:embed="rId11" cstate="print"/>
                    <a:srcRect/>
                    <a:stretch>
                      <a:fillRect/>
                    </a:stretch>
                  </pic:blipFill>
                  <pic:spPr bwMode="auto">
                    <a:xfrm>
                      <a:off x="0" y="0"/>
                      <a:ext cx="5715000" cy="76485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7"/>
          <w:szCs w:val="27"/>
          <w:lang w:eastAsia="fr-FR"/>
        </w:rPr>
        <w:lastRenderedPageBreak/>
        <w:drawing>
          <wp:inline distT="0" distB="0" distL="0" distR="0">
            <wp:extent cx="5715000" cy="7467600"/>
            <wp:effectExtent l="19050" t="0" r="0" b="0"/>
            <wp:docPr id="8" name="Image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jpg"/>
                    <pic:cNvPicPr>
                      <a:picLocks noChangeAspect="1" noChangeArrowheads="1"/>
                    </pic:cNvPicPr>
                  </pic:nvPicPr>
                  <pic:blipFill>
                    <a:blip r:embed="rId12" cstate="print"/>
                    <a:srcRect/>
                    <a:stretch>
                      <a:fillRect/>
                    </a:stretch>
                  </pic:blipFill>
                  <pic:spPr bwMode="auto">
                    <a:xfrm>
                      <a:off x="0" y="0"/>
                      <a:ext cx="5715000" cy="7467600"/>
                    </a:xfrm>
                    <a:prstGeom prst="rect">
                      <a:avLst/>
                    </a:prstGeom>
                    <a:noFill/>
                    <a:ln w="9525">
                      <a:noFill/>
                      <a:miter lim="800000"/>
                      <a:headEnd/>
                      <a:tailEnd/>
                    </a:ln>
                  </pic:spPr>
                </pic:pic>
              </a:graphicData>
            </a:graphic>
          </wp:inline>
        </w:drawing>
      </w:r>
    </w:p>
    <w:p w:rsidR="00CB07E4" w:rsidRPr="00CB07E4" w:rsidRDefault="00CB07E4" w:rsidP="00CB07E4">
      <w:pPr>
        <w:spacing w:before="133" w:after="133" w:line="288" w:lineRule="atLeast"/>
        <w:jc w:val="center"/>
        <w:textAlignment w:val="baseline"/>
        <w:outlineLvl w:val="1"/>
        <w:rPr>
          <w:rFonts w:ascii="Times New Roman" w:eastAsia="Times New Roman" w:hAnsi="Times New Roman" w:cs="Times New Roman"/>
          <w:sz w:val="41"/>
          <w:szCs w:val="41"/>
          <w:lang w:eastAsia="fr-FR"/>
        </w:rPr>
      </w:pPr>
      <w:r w:rsidRPr="00CB07E4">
        <w:rPr>
          <w:rFonts w:ascii="Times New Roman" w:eastAsia="Times New Roman" w:hAnsi="Times New Roman" w:cs="Times New Roman"/>
          <w:sz w:val="41"/>
          <w:szCs w:val="41"/>
          <w:lang w:eastAsia="fr-FR"/>
        </w:rPr>
        <w:t>Jérémie jeté dans la citerne</w:t>
      </w:r>
    </w:p>
    <w:p w:rsidR="00CB07E4" w:rsidRPr="00CB07E4" w:rsidRDefault="00CB07E4" w:rsidP="00CB07E4">
      <w:pPr>
        <w:spacing w:before="133" w:after="133" w:line="288" w:lineRule="atLeast"/>
        <w:jc w:val="center"/>
        <w:textAlignment w:val="baseline"/>
        <w:outlineLvl w:val="0"/>
        <w:rPr>
          <w:rFonts w:ascii="Source Sans Pro" w:eastAsia="Times New Roman" w:hAnsi="Source Sans Pro" w:cs="Times New Roman"/>
          <w:kern w:val="36"/>
          <w:sz w:val="49"/>
          <w:szCs w:val="49"/>
          <w:lang w:eastAsia="fr-FR"/>
        </w:rPr>
      </w:pPr>
      <w:r w:rsidRPr="00CB07E4">
        <w:rPr>
          <w:rFonts w:ascii="Source Sans Pro" w:eastAsia="Times New Roman" w:hAnsi="Source Sans Pro" w:cs="Times New Roman"/>
          <w:kern w:val="36"/>
          <w:sz w:val="49"/>
          <w:szCs w:val="49"/>
          <w:lang w:eastAsia="fr-FR"/>
        </w:rPr>
        <w:t>Jérémie 38, 4-13</w:t>
      </w:r>
    </w:p>
    <w:p w:rsidR="00CB07E4" w:rsidRPr="00CB07E4" w:rsidRDefault="00CB07E4" w:rsidP="00CB07E4">
      <w:pPr>
        <w:spacing w:after="0" w:line="240" w:lineRule="auto"/>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sz w:val="27"/>
          <w:szCs w:val="27"/>
          <w:lang w:eastAsia="fr-FR"/>
        </w:rPr>
        <w:t xml:space="preserve">Les princes dirent au roi Sédécias à propos de Jérémie : « Que cet homme soit mis à mort : en parlant comme il le fait, il démoralise tout ce qui reste de combattant </w:t>
      </w:r>
      <w:r w:rsidRPr="00CB07E4">
        <w:rPr>
          <w:rFonts w:ascii="Times New Roman" w:eastAsia="Times New Roman" w:hAnsi="Times New Roman" w:cs="Times New Roman"/>
          <w:sz w:val="27"/>
          <w:szCs w:val="27"/>
          <w:lang w:eastAsia="fr-FR"/>
        </w:rPr>
        <w:lastRenderedPageBreak/>
        <w:t>dans la ville, et toute la population. Ce n’est pas le bonheur du peuple qu’il cherche, mais son malheur. »</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t>Le roi Sédécias répondit : « Il est entre vos mains, et le roi ne peut rien contre vous ! »</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t xml:space="preserve">Alors ils se saisirent de Jérémie et le jetèrent dans la citerne de </w:t>
      </w:r>
      <w:proofErr w:type="spellStart"/>
      <w:r w:rsidRPr="00CB07E4">
        <w:rPr>
          <w:rFonts w:ascii="Times New Roman" w:eastAsia="Times New Roman" w:hAnsi="Times New Roman" w:cs="Times New Roman"/>
          <w:sz w:val="27"/>
          <w:szCs w:val="27"/>
          <w:lang w:eastAsia="fr-FR"/>
        </w:rPr>
        <w:t>Melkias</w:t>
      </w:r>
      <w:proofErr w:type="spellEnd"/>
      <w:r w:rsidRPr="00CB07E4">
        <w:rPr>
          <w:rFonts w:ascii="Times New Roman" w:eastAsia="Times New Roman" w:hAnsi="Times New Roman" w:cs="Times New Roman"/>
          <w:sz w:val="27"/>
          <w:szCs w:val="27"/>
          <w:lang w:eastAsia="fr-FR"/>
        </w:rPr>
        <w:t>, fils du roi, dans la cour de garde. On le descendit avec des cordes. Dans cette citerne il n’y avait pas d’eau, mais de la boue, et Jérémie enfonça dans la boue.</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r>
      <w:proofErr w:type="spellStart"/>
      <w:r w:rsidRPr="00CB07E4">
        <w:rPr>
          <w:rFonts w:ascii="Times New Roman" w:eastAsia="Times New Roman" w:hAnsi="Times New Roman" w:cs="Times New Roman"/>
          <w:sz w:val="27"/>
          <w:szCs w:val="27"/>
          <w:lang w:eastAsia="fr-FR"/>
        </w:rPr>
        <w:t>Ébed</w:t>
      </w:r>
      <w:proofErr w:type="spellEnd"/>
      <w:r w:rsidRPr="00CB07E4">
        <w:rPr>
          <w:rFonts w:ascii="Times New Roman" w:eastAsia="Times New Roman" w:hAnsi="Times New Roman" w:cs="Times New Roman"/>
          <w:sz w:val="27"/>
          <w:szCs w:val="27"/>
          <w:lang w:eastAsia="fr-FR"/>
        </w:rPr>
        <w:t>-</w:t>
      </w:r>
      <w:proofErr w:type="spellStart"/>
      <w:r w:rsidRPr="00CB07E4">
        <w:rPr>
          <w:rFonts w:ascii="Times New Roman" w:eastAsia="Times New Roman" w:hAnsi="Times New Roman" w:cs="Times New Roman"/>
          <w:sz w:val="27"/>
          <w:szCs w:val="27"/>
          <w:lang w:eastAsia="fr-FR"/>
        </w:rPr>
        <w:t>Mélek</w:t>
      </w:r>
      <w:proofErr w:type="spellEnd"/>
      <w:r w:rsidRPr="00CB07E4">
        <w:rPr>
          <w:rFonts w:ascii="Times New Roman" w:eastAsia="Times New Roman" w:hAnsi="Times New Roman" w:cs="Times New Roman"/>
          <w:sz w:val="27"/>
          <w:szCs w:val="27"/>
          <w:lang w:eastAsia="fr-FR"/>
        </w:rPr>
        <w:t xml:space="preserve"> l’Éthiopien, dignitaire de la maison du roi, apprit qu’on avait mis Jérémie dans la citerne. Comme le roi siégeait à la porte de Benjamin, </w:t>
      </w:r>
      <w:proofErr w:type="spellStart"/>
      <w:r w:rsidRPr="00CB07E4">
        <w:rPr>
          <w:rFonts w:ascii="Times New Roman" w:eastAsia="Times New Roman" w:hAnsi="Times New Roman" w:cs="Times New Roman"/>
          <w:sz w:val="27"/>
          <w:szCs w:val="27"/>
          <w:lang w:eastAsia="fr-FR"/>
        </w:rPr>
        <w:t>Ébed</w:t>
      </w:r>
      <w:proofErr w:type="spellEnd"/>
      <w:r w:rsidRPr="00CB07E4">
        <w:rPr>
          <w:rFonts w:ascii="Times New Roman" w:eastAsia="Times New Roman" w:hAnsi="Times New Roman" w:cs="Times New Roman"/>
          <w:sz w:val="27"/>
          <w:szCs w:val="27"/>
          <w:lang w:eastAsia="fr-FR"/>
        </w:rPr>
        <w:t>-</w:t>
      </w:r>
      <w:proofErr w:type="spellStart"/>
      <w:r w:rsidRPr="00CB07E4">
        <w:rPr>
          <w:rFonts w:ascii="Times New Roman" w:eastAsia="Times New Roman" w:hAnsi="Times New Roman" w:cs="Times New Roman"/>
          <w:sz w:val="27"/>
          <w:szCs w:val="27"/>
          <w:lang w:eastAsia="fr-FR"/>
        </w:rPr>
        <w:t>Mélek</w:t>
      </w:r>
      <w:proofErr w:type="spellEnd"/>
      <w:r w:rsidRPr="00CB07E4">
        <w:rPr>
          <w:rFonts w:ascii="Times New Roman" w:eastAsia="Times New Roman" w:hAnsi="Times New Roman" w:cs="Times New Roman"/>
          <w:sz w:val="27"/>
          <w:szCs w:val="27"/>
          <w:lang w:eastAsia="fr-FR"/>
        </w:rPr>
        <w:t xml:space="preserve"> sortit de la maison du roi et vint lui dire :</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t>« Monseigneur le roi, ce que ces gens-là ont fait au prophète Jérémie, c’est mal ! Ils l’ont jeté dans la citerne, il va y mourir de faim car on n’a plus de pain dans la ville ! »</w:t>
      </w:r>
    </w:p>
    <w:p w:rsidR="00CB07E4" w:rsidRPr="00CB07E4" w:rsidRDefault="00CB07E4" w:rsidP="00CB07E4">
      <w:pPr>
        <w:spacing w:after="0" w:line="240" w:lineRule="auto"/>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sz w:val="27"/>
          <w:szCs w:val="27"/>
          <w:lang w:eastAsia="fr-FR"/>
        </w:rPr>
        <w:t xml:space="preserve">Alors le roi donna cet ordre à </w:t>
      </w:r>
      <w:proofErr w:type="spellStart"/>
      <w:r w:rsidRPr="00CB07E4">
        <w:rPr>
          <w:rFonts w:ascii="Times New Roman" w:eastAsia="Times New Roman" w:hAnsi="Times New Roman" w:cs="Times New Roman"/>
          <w:sz w:val="27"/>
          <w:szCs w:val="27"/>
          <w:lang w:eastAsia="fr-FR"/>
        </w:rPr>
        <w:t>Ébed</w:t>
      </w:r>
      <w:proofErr w:type="spellEnd"/>
      <w:r w:rsidRPr="00CB07E4">
        <w:rPr>
          <w:rFonts w:ascii="Times New Roman" w:eastAsia="Times New Roman" w:hAnsi="Times New Roman" w:cs="Times New Roman"/>
          <w:sz w:val="27"/>
          <w:szCs w:val="27"/>
          <w:lang w:eastAsia="fr-FR"/>
        </w:rPr>
        <w:t>-</w:t>
      </w:r>
      <w:proofErr w:type="spellStart"/>
      <w:r w:rsidRPr="00CB07E4">
        <w:rPr>
          <w:rFonts w:ascii="Times New Roman" w:eastAsia="Times New Roman" w:hAnsi="Times New Roman" w:cs="Times New Roman"/>
          <w:sz w:val="27"/>
          <w:szCs w:val="27"/>
          <w:lang w:eastAsia="fr-FR"/>
        </w:rPr>
        <w:t>Mélek</w:t>
      </w:r>
      <w:proofErr w:type="spellEnd"/>
      <w:r w:rsidRPr="00CB07E4">
        <w:rPr>
          <w:rFonts w:ascii="Times New Roman" w:eastAsia="Times New Roman" w:hAnsi="Times New Roman" w:cs="Times New Roman"/>
          <w:sz w:val="27"/>
          <w:szCs w:val="27"/>
          <w:lang w:eastAsia="fr-FR"/>
        </w:rPr>
        <w:t xml:space="preserve"> l’Éthiopien : « Prends trente hommes avec toi, et fais remonter de la citerne le prophète Jérémie avant qu’il ne meure. »</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r>
      <w:proofErr w:type="spellStart"/>
      <w:r w:rsidRPr="00CB07E4">
        <w:rPr>
          <w:rFonts w:ascii="Times New Roman" w:eastAsia="Times New Roman" w:hAnsi="Times New Roman" w:cs="Times New Roman"/>
          <w:sz w:val="27"/>
          <w:szCs w:val="27"/>
          <w:lang w:eastAsia="fr-FR"/>
        </w:rPr>
        <w:t>Ébed</w:t>
      </w:r>
      <w:proofErr w:type="spellEnd"/>
      <w:r w:rsidRPr="00CB07E4">
        <w:rPr>
          <w:rFonts w:ascii="Times New Roman" w:eastAsia="Times New Roman" w:hAnsi="Times New Roman" w:cs="Times New Roman"/>
          <w:sz w:val="27"/>
          <w:szCs w:val="27"/>
          <w:lang w:eastAsia="fr-FR"/>
        </w:rPr>
        <w:t>-</w:t>
      </w:r>
      <w:proofErr w:type="spellStart"/>
      <w:r w:rsidRPr="00CB07E4">
        <w:rPr>
          <w:rFonts w:ascii="Times New Roman" w:eastAsia="Times New Roman" w:hAnsi="Times New Roman" w:cs="Times New Roman"/>
          <w:sz w:val="27"/>
          <w:szCs w:val="27"/>
          <w:lang w:eastAsia="fr-FR"/>
        </w:rPr>
        <w:t>Mélek</w:t>
      </w:r>
      <w:proofErr w:type="spellEnd"/>
      <w:r w:rsidRPr="00CB07E4">
        <w:rPr>
          <w:rFonts w:ascii="Times New Roman" w:eastAsia="Times New Roman" w:hAnsi="Times New Roman" w:cs="Times New Roman"/>
          <w:sz w:val="27"/>
          <w:szCs w:val="27"/>
          <w:lang w:eastAsia="fr-FR"/>
        </w:rPr>
        <w:t xml:space="preserve"> prit les hommes avec lui et entra dans la maison du roi, au sous-sol de la réserve. Il s’y procura de vieux chiffons usés et déchirés qu’il fit passer à Jérémie, dans la citerne, au moyen de cordes.</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r>
      <w:proofErr w:type="spellStart"/>
      <w:r w:rsidRPr="00CB07E4">
        <w:rPr>
          <w:rFonts w:ascii="Times New Roman" w:eastAsia="Times New Roman" w:hAnsi="Times New Roman" w:cs="Times New Roman"/>
          <w:sz w:val="27"/>
          <w:szCs w:val="27"/>
          <w:lang w:eastAsia="fr-FR"/>
        </w:rPr>
        <w:t>Ébed</w:t>
      </w:r>
      <w:proofErr w:type="spellEnd"/>
      <w:r w:rsidRPr="00CB07E4">
        <w:rPr>
          <w:rFonts w:ascii="Times New Roman" w:eastAsia="Times New Roman" w:hAnsi="Times New Roman" w:cs="Times New Roman"/>
          <w:sz w:val="27"/>
          <w:szCs w:val="27"/>
          <w:lang w:eastAsia="fr-FR"/>
        </w:rPr>
        <w:t>-</w:t>
      </w:r>
      <w:proofErr w:type="spellStart"/>
      <w:r w:rsidRPr="00CB07E4">
        <w:rPr>
          <w:rFonts w:ascii="Times New Roman" w:eastAsia="Times New Roman" w:hAnsi="Times New Roman" w:cs="Times New Roman"/>
          <w:sz w:val="27"/>
          <w:szCs w:val="27"/>
          <w:lang w:eastAsia="fr-FR"/>
        </w:rPr>
        <w:t>Mélek</w:t>
      </w:r>
      <w:proofErr w:type="spellEnd"/>
      <w:r w:rsidRPr="00CB07E4">
        <w:rPr>
          <w:rFonts w:ascii="Times New Roman" w:eastAsia="Times New Roman" w:hAnsi="Times New Roman" w:cs="Times New Roman"/>
          <w:sz w:val="27"/>
          <w:szCs w:val="27"/>
          <w:lang w:eastAsia="fr-FR"/>
        </w:rPr>
        <w:t xml:space="preserve"> l’Éthiopien dit à Jérémie : « Mets donc ces vieux chiffons sous tes aisselles, par-dessous les cordes ! » C’est ce que fit Jérémie.</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t>Alors, ils tirèrent Jérémie avec les cordes et le firent remonter de la citerne. Et Jérémie demeura dans la cour de garde.</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r>
    </w:p>
    <w:p w:rsidR="00CB07E4" w:rsidRPr="00CB07E4" w:rsidRDefault="00CB07E4" w:rsidP="00CB07E4">
      <w:pPr>
        <w:spacing w:after="0" w:line="240" w:lineRule="auto"/>
        <w:jc w:val="center"/>
        <w:textAlignment w:val="baseline"/>
        <w:rPr>
          <w:rFonts w:ascii="Times New Roman" w:eastAsia="Times New Roman" w:hAnsi="Times New Roman" w:cs="Times New Roman"/>
          <w:sz w:val="27"/>
          <w:szCs w:val="27"/>
          <w:lang w:eastAsia="fr-FR"/>
        </w:rPr>
      </w:pPr>
      <w:r>
        <w:rPr>
          <w:rFonts w:ascii="Times New Roman" w:eastAsia="Times New Roman" w:hAnsi="Times New Roman" w:cs="Times New Roman"/>
          <w:noProof/>
          <w:sz w:val="27"/>
          <w:szCs w:val="27"/>
          <w:lang w:eastAsia="fr-FR"/>
        </w:rPr>
        <w:drawing>
          <wp:inline distT="0" distB="0" distL="0" distR="0">
            <wp:extent cx="752475" cy="762000"/>
            <wp:effectExtent l="19050" t="0" r="9525" b="0"/>
            <wp:docPr id="9" name="Image 9" descr="http://static.marche.retraitedanslaville.org/var/images/acteurhomepage_fred-cach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marche.retraitedanslaville.org/var/images/acteurhomepage_fred-cacheux.jpg"/>
                    <pic:cNvPicPr>
                      <a:picLocks noChangeAspect="1" noChangeArrowheads="1"/>
                    </pic:cNvPicPr>
                  </pic:nvPicPr>
                  <pic:blipFill>
                    <a:blip r:embed="rId13" cstate="print"/>
                    <a:srcRect/>
                    <a:stretch>
                      <a:fillRect/>
                    </a:stretch>
                  </pic:blipFill>
                  <pic:spPr bwMode="auto">
                    <a:xfrm>
                      <a:off x="0" y="0"/>
                      <a:ext cx="752475" cy="762000"/>
                    </a:xfrm>
                    <a:prstGeom prst="rect">
                      <a:avLst/>
                    </a:prstGeom>
                    <a:noFill/>
                    <a:ln w="9525">
                      <a:noFill/>
                      <a:miter lim="800000"/>
                      <a:headEnd/>
                      <a:tailEnd/>
                    </a:ln>
                  </pic:spPr>
                </pic:pic>
              </a:graphicData>
            </a:graphic>
          </wp:inline>
        </w:drawing>
      </w:r>
      <w:proofErr w:type="gramStart"/>
      <w:r w:rsidRPr="00CB07E4">
        <w:rPr>
          <w:rFonts w:ascii="Times New Roman" w:eastAsia="Times New Roman" w:hAnsi="Times New Roman" w:cs="Times New Roman"/>
          <w:sz w:val="27"/>
          <w:szCs w:val="27"/>
          <w:lang w:eastAsia="fr-FR"/>
        </w:rPr>
        <w:t>lu</w:t>
      </w:r>
      <w:proofErr w:type="gramEnd"/>
      <w:r w:rsidRPr="00CB07E4">
        <w:rPr>
          <w:rFonts w:ascii="Times New Roman" w:eastAsia="Times New Roman" w:hAnsi="Times New Roman" w:cs="Times New Roman"/>
          <w:sz w:val="27"/>
          <w:szCs w:val="27"/>
          <w:lang w:eastAsia="fr-FR"/>
        </w:rPr>
        <w:t xml:space="preserve"> par</w:t>
      </w:r>
      <w:r w:rsidRPr="00CB07E4">
        <w:rPr>
          <w:rFonts w:ascii="Times New Roman" w:eastAsia="Times New Roman" w:hAnsi="Times New Roman" w:cs="Times New Roman"/>
          <w:sz w:val="27"/>
          <w:szCs w:val="27"/>
          <w:lang w:eastAsia="fr-FR"/>
        </w:rPr>
        <w:br/>
      </w:r>
      <w:hyperlink r:id="rId14" w:tooltip="Fred Cacheux" w:history="1">
        <w:r w:rsidRPr="00CB07E4">
          <w:rPr>
            <w:rFonts w:ascii="Times New Roman" w:eastAsia="Times New Roman" w:hAnsi="Times New Roman" w:cs="Times New Roman"/>
            <w:color w:val="4B5053"/>
            <w:sz w:val="27"/>
            <w:u w:val="single"/>
            <w:lang w:eastAsia="fr-FR"/>
          </w:rPr>
          <w:t xml:space="preserve">Fred </w:t>
        </w:r>
        <w:proofErr w:type="spellStart"/>
        <w:r w:rsidRPr="00CB07E4">
          <w:rPr>
            <w:rFonts w:ascii="Times New Roman" w:eastAsia="Times New Roman" w:hAnsi="Times New Roman" w:cs="Times New Roman"/>
            <w:color w:val="4B5053"/>
            <w:sz w:val="27"/>
            <w:u w:val="single"/>
            <w:lang w:eastAsia="fr-FR"/>
          </w:rPr>
          <w:t>Cacheux</w:t>
        </w:r>
        <w:proofErr w:type="spellEnd"/>
      </w:hyperlink>
    </w:p>
    <w:p w:rsidR="00CB07E4" w:rsidRPr="00CB07E4" w:rsidRDefault="00CB07E4" w:rsidP="00CB07E4">
      <w:pPr>
        <w:spacing w:after="0" w:line="240" w:lineRule="auto"/>
        <w:jc w:val="center"/>
        <w:textAlignment w:val="baseline"/>
        <w:rPr>
          <w:rFonts w:ascii="Times New Roman" w:eastAsia="Times New Roman" w:hAnsi="Times New Roman" w:cs="Times New Roman"/>
          <w:sz w:val="27"/>
          <w:szCs w:val="27"/>
          <w:lang w:eastAsia="fr-FR"/>
        </w:rPr>
      </w:pPr>
      <w:hyperlink r:id="rId15" w:history="1">
        <w:r w:rsidRPr="00CB07E4">
          <w:rPr>
            <w:rFonts w:ascii="Times New Roman" w:eastAsia="Times New Roman" w:hAnsi="Times New Roman" w:cs="Times New Roman"/>
            <w:color w:val="4B5053"/>
            <w:sz w:val="27"/>
            <w:u w:val="single"/>
            <w:lang w:eastAsia="fr-FR"/>
          </w:rPr>
          <w:t>Ecouter</w:t>
        </w:r>
      </w:hyperlink>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sz w:val="27"/>
          <w:szCs w:val="27"/>
          <w:lang w:eastAsia="fr-FR"/>
        </w:rPr>
        <w:br/>
      </w:r>
      <w:hyperlink r:id="rId16" w:anchor="bloc_reagir" w:history="1">
        <w:r w:rsidRPr="00CB07E4">
          <w:rPr>
            <w:rFonts w:ascii="Times New Roman" w:eastAsia="Times New Roman" w:hAnsi="Times New Roman" w:cs="Times New Roman"/>
            <w:color w:val="4B5053"/>
            <w:sz w:val="27"/>
            <w:u w:val="single"/>
            <w:lang w:eastAsia="fr-FR"/>
          </w:rPr>
          <w:t>Réagir</w:t>
        </w:r>
      </w:hyperlink>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
          <w:bCs/>
          <w:sz w:val="28"/>
          <w:lang w:eastAsia="fr-FR"/>
        </w:rPr>
        <w:t>PROPOSITIONS  POUR  HOMELIE  22</w:t>
      </w:r>
      <w:r w:rsidRPr="00CB07E4">
        <w:rPr>
          <w:rFonts w:ascii="Times New Roman" w:eastAsia="Times New Roman" w:hAnsi="Times New Roman" w:cs="Times New Roman"/>
          <w:b/>
          <w:bCs/>
          <w:sz w:val="28"/>
          <w:vertAlign w:val="superscript"/>
          <w:lang w:eastAsia="fr-FR"/>
        </w:rPr>
        <w:t>ème</w:t>
      </w:r>
      <w:r w:rsidRPr="00CB07E4">
        <w:rPr>
          <w:rFonts w:ascii="Times New Roman" w:eastAsia="Times New Roman" w:hAnsi="Times New Roman" w:cs="Times New Roman"/>
          <w:b/>
          <w:bCs/>
          <w:sz w:val="28"/>
          <w:lang w:eastAsia="fr-FR"/>
        </w:rPr>
        <w:t> DIMANCHE  ORD  C </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
          <w:bCs/>
          <w:sz w:val="28"/>
          <w:lang w:eastAsia="fr-FR"/>
        </w:rPr>
        <w:t>28 août 2016-08-18</w:t>
      </w:r>
    </w:p>
    <w:p w:rsidR="00CB07E4" w:rsidRPr="00CB07E4" w:rsidRDefault="00CB07E4" w:rsidP="00CB07E4">
      <w:pPr>
        <w:spacing w:before="133" w:after="133"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sz w:val="27"/>
          <w:szCs w:val="27"/>
          <w:lang w:eastAsia="fr-FR"/>
        </w:rPr>
        <w:t> </w:t>
      </w:r>
    </w:p>
    <w:p w:rsidR="00CB07E4" w:rsidRPr="00CB07E4" w:rsidRDefault="00CB07E4" w:rsidP="00CB07E4">
      <w:pPr>
        <w:spacing w:before="133" w:after="133"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sz w:val="27"/>
          <w:szCs w:val="27"/>
          <w:lang w:eastAsia="fr-FR"/>
        </w:rPr>
        <w:t xml:space="preserve">               Si 3, 17-18. 20. 28-29  Ps 67  He 12, 18-19. 22-24a   </w:t>
      </w:r>
      <w:proofErr w:type="spellStart"/>
      <w:r w:rsidRPr="00CB07E4">
        <w:rPr>
          <w:rFonts w:ascii="Times New Roman" w:eastAsia="Times New Roman" w:hAnsi="Times New Roman" w:cs="Times New Roman"/>
          <w:sz w:val="27"/>
          <w:szCs w:val="27"/>
          <w:lang w:eastAsia="fr-FR"/>
        </w:rPr>
        <w:t>Lc</w:t>
      </w:r>
      <w:proofErr w:type="spellEnd"/>
      <w:r w:rsidRPr="00CB07E4">
        <w:rPr>
          <w:rFonts w:ascii="Times New Roman" w:eastAsia="Times New Roman" w:hAnsi="Times New Roman" w:cs="Times New Roman"/>
          <w:sz w:val="27"/>
          <w:szCs w:val="27"/>
          <w:lang w:eastAsia="fr-FR"/>
        </w:rPr>
        <w:t xml:space="preserve"> 14, 1. 7-14</w:t>
      </w:r>
    </w:p>
    <w:p w:rsidR="00CB07E4" w:rsidRPr="00CB07E4" w:rsidRDefault="00CB07E4" w:rsidP="00CB07E4">
      <w:pPr>
        <w:spacing w:before="133" w:after="133"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sz w:val="27"/>
          <w:szCs w:val="27"/>
          <w:lang w:eastAsia="fr-FR"/>
        </w:rPr>
        <w:t> </w:t>
      </w:r>
    </w:p>
    <w:p w:rsidR="00CB07E4" w:rsidRPr="00CB07E4" w:rsidRDefault="00CB07E4" w:rsidP="00CB07E4">
      <w:pPr>
        <w:spacing w:before="133" w:after="133"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sz w:val="27"/>
          <w:szCs w:val="27"/>
          <w:lang w:eastAsia="fr-FR"/>
        </w:rPr>
        <w:t>LA  JUSTE  PLACE</w:t>
      </w:r>
    </w:p>
    <w:p w:rsidR="00CB07E4" w:rsidRPr="00CB07E4" w:rsidRDefault="00CB07E4" w:rsidP="00CB07E4">
      <w:pPr>
        <w:spacing w:before="133" w:after="133"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sz w:val="27"/>
          <w:szCs w:val="27"/>
          <w:lang w:eastAsia="fr-FR"/>
        </w:rPr>
        <w:t> </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
          <w:bCs/>
          <w:lang w:eastAsia="fr-FR"/>
        </w:rPr>
        <w:t>FIL  DIRECTEUR</w:t>
      </w:r>
      <w:proofErr w:type="gramStart"/>
      <w:r w:rsidRPr="00CB07E4">
        <w:rPr>
          <w:rFonts w:ascii="Times New Roman" w:eastAsia="Times New Roman" w:hAnsi="Times New Roman" w:cs="Times New Roman"/>
          <w:b/>
          <w:bCs/>
          <w:lang w:eastAsia="fr-FR"/>
        </w:rPr>
        <w:t>  :</w:t>
      </w:r>
      <w:proofErr w:type="gramEnd"/>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
          <w:bCs/>
          <w:lang w:eastAsia="fr-FR"/>
        </w:rPr>
        <w:t> </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Chacun de nous a une place déterminée dans la création,</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une place prévue dans le Plan de Dieu!</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 xml:space="preserve">Est-ce bien celle que nous occupons concrètement? A voir et entendre un certain nombre d'entre nous, il est permis d'en douter. Combien, en effet, se plaignent de ne pas détenir la place qu'ils </w:t>
      </w:r>
      <w:r w:rsidRPr="00CB07E4">
        <w:rPr>
          <w:rFonts w:ascii="Times New Roman" w:eastAsia="Times New Roman" w:hAnsi="Times New Roman" w:cs="Times New Roman"/>
          <w:bdr w:val="none" w:sz="0" w:space="0" w:color="auto" w:frame="1"/>
          <w:lang w:eastAsia="fr-FR"/>
        </w:rPr>
        <w:lastRenderedPageBreak/>
        <w:t xml:space="preserve">convoitent…et ne gagnent pas! Combien se plaignent amèrement de n'avoir point la place qu'à leurs yeux ils méritent? Combien, même, doutent de la justice de Dieu en la matière et se révoltent contre sa "façon d'attribuer les places"! Tout cela, nous le </w:t>
      </w:r>
      <w:proofErr w:type="spellStart"/>
      <w:r w:rsidRPr="00CB07E4">
        <w:rPr>
          <w:rFonts w:ascii="Times New Roman" w:eastAsia="Times New Roman" w:hAnsi="Times New Roman" w:cs="Times New Roman"/>
          <w:bdr w:val="none" w:sz="0" w:space="0" w:color="auto" w:frame="1"/>
          <w:lang w:eastAsia="fr-FR"/>
        </w:rPr>
        <w:t>savons!</w:t>
      </w:r>
      <w:r w:rsidRPr="00CB07E4">
        <w:rPr>
          <w:rFonts w:ascii="Times New Roman" w:eastAsia="Times New Roman" w:hAnsi="Times New Roman" w:cs="Times New Roman"/>
          <w:b/>
          <w:bCs/>
          <w:lang w:eastAsia="fr-FR"/>
        </w:rPr>
        <w:t>C'</w:t>
      </w:r>
      <w:proofErr w:type="spellEnd"/>
      <w:r w:rsidRPr="00CB07E4">
        <w:rPr>
          <w:rFonts w:ascii="Times New Roman" w:eastAsia="Times New Roman" w:hAnsi="Times New Roman" w:cs="Times New Roman"/>
          <w:b/>
          <w:bCs/>
          <w:lang w:eastAsia="fr-FR"/>
        </w:rPr>
        <w:t>est Jésus qui nous dit, aujourd'hui, comment gagner notre juste place…</w:t>
      </w:r>
      <w:r w:rsidRPr="00CB07E4">
        <w:rPr>
          <w:rFonts w:ascii="Times New Roman" w:eastAsia="Times New Roman" w:hAnsi="Times New Roman" w:cs="Times New Roman"/>
          <w:bdr w:val="none" w:sz="0" w:space="0" w:color="auto" w:frame="1"/>
          <w:lang w:eastAsia="fr-FR"/>
        </w:rPr>
        <w:t>et tout ce qu'elle va nous procurer!</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 </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
          <w:bCs/>
          <w:lang w:eastAsia="fr-FR"/>
        </w:rPr>
        <w:t>PRINCIPAUX  POINTS :</w:t>
      </w:r>
    </w:p>
    <w:p w:rsidR="00CB07E4" w:rsidRPr="00CB07E4" w:rsidRDefault="00CB07E4" w:rsidP="00CB07E4">
      <w:pPr>
        <w:numPr>
          <w:ilvl w:val="0"/>
          <w:numId w:val="1"/>
        </w:numPr>
        <w:spacing w:after="0" w:line="288" w:lineRule="atLeast"/>
        <w:ind w:left="150" w:right="150"/>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Jésus ne se fait aucune illusion sur l'âpreté des hommes à s'approprier les places qu'ils estiment les "premières", car leur désir est de</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briller aux yeux de tous</w:t>
      </w:r>
      <w:r w:rsidRPr="00CB07E4">
        <w:rPr>
          <w:rFonts w:ascii="Times New Roman" w:eastAsia="Times New Roman" w:hAnsi="Times New Roman" w:cs="Times New Roman"/>
          <w:bdr w:val="none" w:sz="0" w:space="0" w:color="auto" w:frame="1"/>
          <w:lang w:eastAsia="fr-FR"/>
        </w:rPr>
        <w:t>, de paraître  les plus forts, les plus puissants et les plus enviables. Ceci sans considération de ce qui fait leur valeur réelle, aux yeux de Dieu…et non au regard des hommes, faussé par leur malice!</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Jésus va donc, pour redresser les choses, partir de cette situation déplorable mais bien réelle!</w:t>
      </w:r>
    </w:p>
    <w:p w:rsidR="00CB07E4" w:rsidRPr="00CB07E4" w:rsidRDefault="00CB07E4" w:rsidP="00CB07E4">
      <w:pPr>
        <w:numPr>
          <w:ilvl w:val="0"/>
          <w:numId w:val="2"/>
        </w:numPr>
        <w:spacing w:after="0" w:line="288" w:lineRule="atLeast"/>
        <w:ind w:left="150" w:right="150"/>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A nous, ses disciples, il fait une demande insensée à nos yeux : celle de</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lui faire totalement confiance dans toutes les situations, </w:t>
      </w:r>
      <w:r w:rsidRPr="00CB07E4">
        <w:rPr>
          <w:rFonts w:ascii="Times New Roman" w:eastAsia="Times New Roman" w:hAnsi="Times New Roman" w:cs="Times New Roman"/>
          <w:bdr w:val="none" w:sz="0" w:space="0" w:color="auto" w:frame="1"/>
          <w:lang w:eastAsia="fr-FR"/>
        </w:rPr>
        <w:t>dans les épreuves dont nous ne saisissons pas le sens et dont nous pensons qu'elles n'en n'ont aucun! Il va nous demander ce qu'on appelle</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un geste paradoxal!</w:t>
      </w:r>
    </w:p>
    <w:p w:rsidR="00CB07E4" w:rsidRPr="00CB07E4" w:rsidRDefault="00CB07E4" w:rsidP="00CB07E4">
      <w:pPr>
        <w:numPr>
          <w:ilvl w:val="0"/>
          <w:numId w:val="2"/>
        </w:numPr>
        <w:spacing w:after="0" w:line="288" w:lineRule="atLeast"/>
        <w:ind w:left="150" w:right="150"/>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Ce geste paradoxal, consiste à</w:t>
      </w:r>
      <w:r w:rsidRPr="00CB07E4">
        <w:rPr>
          <w:rFonts w:ascii="Times New Roman" w:eastAsia="Times New Roman" w:hAnsi="Times New Roman" w:cs="Times New Roman"/>
          <w:b/>
          <w:bCs/>
          <w:lang w:eastAsia="fr-FR"/>
        </w:rPr>
        <w:t> renoncer</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dr w:val="none" w:sz="0" w:space="0" w:color="auto" w:frame="1"/>
          <w:lang w:eastAsia="fr-FR"/>
        </w:rPr>
        <w:t xml:space="preserve">au choix de prendre une place par </w:t>
      </w:r>
      <w:proofErr w:type="spellStart"/>
      <w:r w:rsidRPr="00CB07E4">
        <w:rPr>
          <w:rFonts w:ascii="Times New Roman" w:eastAsia="Times New Roman" w:hAnsi="Times New Roman" w:cs="Times New Roman"/>
          <w:bdr w:val="none" w:sz="0" w:space="0" w:color="auto" w:frame="1"/>
          <w:lang w:eastAsia="fr-FR"/>
        </w:rPr>
        <w:t>nous-même</w:t>
      </w:r>
      <w:proofErr w:type="spellEnd"/>
      <w:r w:rsidRPr="00CB07E4">
        <w:rPr>
          <w:rFonts w:ascii="Times New Roman" w:eastAsia="Times New Roman" w:hAnsi="Times New Roman" w:cs="Times New Roman"/>
          <w:bdr w:val="none" w:sz="0" w:space="0" w:color="auto" w:frame="1"/>
          <w:lang w:eastAsia="fr-FR"/>
        </w:rPr>
        <w:t>, (car</w:t>
      </w:r>
      <w:r w:rsidRPr="00CB07E4">
        <w:rPr>
          <w:rFonts w:ascii="Times New Roman" w:eastAsia="Times New Roman" w:hAnsi="Times New Roman" w:cs="Times New Roman"/>
          <w:b/>
          <w:bCs/>
          <w:lang w:eastAsia="fr-FR"/>
        </w:rPr>
        <w:t>, </w:t>
      </w:r>
      <w:r w:rsidRPr="00CB07E4">
        <w:rPr>
          <w:rFonts w:ascii="Times New Roman" w:eastAsia="Times New Roman" w:hAnsi="Times New Roman" w:cs="Times New Roman"/>
          <w:bdr w:val="none" w:sz="0" w:space="0" w:color="auto" w:frame="1"/>
          <w:lang w:eastAsia="fr-FR"/>
        </w:rPr>
        <w:t>aller à la dernière place, c'est renoncer à choisir toutes celles qui sont avant). Ce choix, paradoxal car il va à l'encontre de nos penchants, ne peut venir que d'une</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confiance totale en Dieu, le maître de la noce! </w:t>
      </w:r>
      <w:r w:rsidRPr="00CB07E4">
        <w:rPr>
          <w:rFonts w:ascii="Times New Roman" w:eastAsia="Times New Roman" w:hAnsi="Times New Roman" w:cs="Times New Roman"/>
          <w:bdr w:val="none" w:sz="0" w:space="0" w:color="auto" w:frame="1"/>
          <w:lang w:eastAsia="fr-FR"/>
        </w:rPr>
        <w:t>Confiance que la place que nous réserve le Seigneur dans son Amour, nous sera donnée par lui-même… à son heure!</w:t>
      </w:r>
    </w:p>
    <w:p w:rsidR="00CB07E4" w:rsidRPr="00CB07E4" w:rsidRDefault="00CB07E4" w:rsidP="00CB07E4">
      <w:pPr>
        <w:numPr>
          <w:ilvl w:val="0"/>
          <w:numId w:val="2"/>
        </w:numPr>
        <w:spacing w:after="0" w:line="288" w:lineRule="atLeast"/>
        <w:ind w:left="150" w:right="150"/>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Et c'est là que notre confiance sera mise à l'épreuve (situation que nous connaissons bien!)! En effet, tous ceux qui se seront confortablement placés, en attendant l'arrivée du Maître de la noce, vont se moquer de moi en me voyant aller à la dernière place : "regardez cet idiot! Il n'est qu'un pauvre type, mais il a, au moins, le mérite de le savoir…</w:t>
      </w:r>
      <w:proofErr w:type="spellStart"/>
      <w:r w:rsidRPr="00CB07E4">
        <w:rPr>
          <w:rFonts w:ascii="Times New Roman" w:eastAsia="Times New Roman" w:hAnsi="Times New Roman" w:cs="Times New Roman"/>
          <w:bdr w:val="none" w:sz="0" w:space="0" w:color="auto" w:frame="1"/>
          <w:lang w:eastAsia="fr-FR"/>
        </w:rPr>
        <w:t>etc</w:t>
      </w:r>
      <w:proofErr w:type="spellEnd"/>
      <w:r w:rsidRPr="00CB07E4">
        <w:rPr>
          <w:rFonts w:ascii="Times New Roman" w:eastAsia="Times New Roman" w:hAnsi="Times New Roman" w:cs="Times New Roman"/>
          <w:bdr w:val="none" w:sz="0" w:space="0" w:color="auto" w:frame="1"/>
          <w:lang w:eastAsia="fr-FR"/>
        </w:rPr>
        <w:t>!" Je devrai vivre alors, dans la confiance en Celui qui m'a montré parmi les" Béatitudes", celle concernant les</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persécutions </w:t>
      </w:r>
      <w:r w:rsidRPr="00CB07E4">
        <w:rPr>
          <w:rFonts w:ascii="Times New Roman" w:eastAsia="Times New Roman" w:hAnsi="Times New Roman" w:cs="Times New Roman"/>
          <w:bdr w:val="none" w:sz="0" w:space="0" w:color="auto" w:frame="1"/>
          <w:lang w:eastAsia="fr-FR"/>
        </w:rPr>
        <w:t>subies par les amis de Dieu (Mt 5, 11-12). Certes, le Seigneur m'a promis de venir me prendre par la main et de me faire monter …plus haut, à la juste place qu'il a prévue pour moi, devant les regards ahuris (et envieux?) de ceux qui me persécutaient!</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Mais quand viendra-t-il?</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dr w:val="none" w:sz="0" w:space="0" w:color="auto" w:frame="1"/>
          <w:lang w:eastAsia="fr-FR"/>
        </w:rPr>
        <w:t>Aura-t-il le temps de jeter un coup d'œil sur moi?</w:t>
      </w:r>
    </w:p>
    <w:p w:rsidR="00CB07E4" w:rsidRPr="00CB07E4" w:rsidRDefault="00CB07E4" w:rsidP="00CB07E4">
      <w:pPr>
        <w:numPr>
          <w:ilvl w:val="0"/>
          <w:numId w:val="2"/>
        </w:numPr>
        <w:spacing w:after="0" w:line="288" w:lineRule="atLeast"/>
        <w:ind w:left="150" w:right="150"/>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Ceci est d'une actualité brulante, dans notre société où les"</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moqueurs de Dieu",</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dr w:val="none" w:sz="0" w:space="0" w:color="auto" w:frame="1"/>
          <w:lang w:eastAsia="fr-FR"/>
        </w:rPr>
        <w:t>moqueurs de l'Amour, les cyniques avides de pouvoir sont aux "premières places". Cette parabole de Jésus nous incite à ne pas nous désoler, à</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garder totalement confiance en Dieu</w:t>
      </w:r>
      <w:r w:rsidRPr="00CB07E4">
        <w:rPr>
          <w:rFonts w:ascii="Times New Roman" w:eastAsia="Times New Roman" w:hAnsi="Times New Roman" w:cs="Times New Roman"/>
          <w:bdr w:val="none" w:sz="0" w:space="0" w:color="auto" w:frame="1"/>
          <w:lang w:eastAsia="fr-FR"/>
        </w:rPr>
        <w:t>, à espérer, avec l'âme en paix, quoi qu'il arrive…et à persévérer dans la prière, comme il nous l'a prescrit!</w:t>
      </w:r>
    </w:p>
    <w:p w:rsidR="00CB07E4" w:rsidRPr="00CB07E4" w:rsidRDefault="00CB07E4" w:rsidP="00CB07E4">
      <w:pPr>
        <w:numPr>
          <w:ilvl w:val="0"/>
          <w:numId w:val="2"/>
        </w:numPr>
        <w:spacing w:after="0" w:line="288" w:lineRule="atLeast"/>
        <w:ind w:left="150" w:right="150"/>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C'est aussi une incitation à</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nous fier aux vraies valeurs, celles qui découlent de l'Amour</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dr w:val="none" w:sz="0" w:space="0" w:color="auto" w:frame="1"/>
          <w:lang w:eastAsia="fr-FR"/>
        </w:rPr>
        <w:t>et, pour cela, porter</w:t>
      </w:r>
      <w:r w:rsidRPr="00CB07E4">
        <w:rPr>
          <w:rFonts w:ascii="Times New Roman" w:eastAsia="Times New Roman" w:hAnsi="Times New Roman" w:cs="Times New Roman"/>
          <w:lang w:eastAsia="fr-FR"/>
        </w:rPr>
        <w:t> </w:t>
      </w:r>
      <w:r w:rsidRPr="00CB07E4">
        <w:rPr>
          <w:rFonts w:ascii="Times New Roman" w:eastAsia="Times New Roman" w:hAnsi="Times New Roman" w:cs="Times New Roman"/>
          <w:b/>
          <w:bCs/>
          <w:lang w:eastAsia="fr-FR"/>
        </w:rPr>
        <w:t>la plus grande attention à ceux qui ne pourront jamais nous "rendre</w:t>
      </w:r>
      <w:r w:rsidRPr="00CB07E4">
        <w:rPr>
          <w:rFonts w:ascii="Times New Roman" w:eastAsia="Times New Roman" w:hAnsi="Times New Roman" w:cs="Times New Roman"/>
          <w:bdr w:val="none" w:sz="0" w:space="0" w:color="auto" w:frame="1"/>
          <w:lang w:eastAsia="fr-FR"/>
        </w:rPr>
        <w:t xml:space="preserve">" nos "bienfaits" dans ce </w:t>
      </w:r>
      <w:proofErr w:type="spellStart"/>
      <w:r w:rsidRPr="00CB07E4">
        <w:rPr>
          <w:rFonts w:ascii="Times New Roman" w:eastAsia="Times New Roman" w:hAnsi="Times New Roman" w:cs="Times New Roman"/>
          <w:bdr w:val="none" w:sz="0" w:space="0" w:color="auto" w:frame="1"/>
          <w:lang w:eastAsia="fr-FR"/>
        </w:rPr>
        <w:t>monde!</w:t>
      </w:r>
      <w:r w:rsidRPr="00CB07E4">
        <w:rPr>
          <w:rFonts w:ascii="Times New Roman" w:eastAsia="Times New Roman" w:hAnsi="Times New Roman" w:cs="Times New Roman"/>
          <w:sz w:val="27"/>
          <w:szCs w:val="27"/>
          <w:lang w:eastAsia="fr-FR"/>
        </w:rPr>
        <w:t>Faire</w:t>
      </w:r>
      <w:proofErr w:type="spellEnd"/>
      <w:r w:rsidRPr="00CB07E4">
        <w:rPr>
          <w:rFonts w:ascii="Times New Roman" w:eastAsia="Times New Roman" w:hAnsi="Times New Roman" w:cs="Times New Roman"/>
          <w:sz w:val="27"/>
          <w:szCs w:val="27"/>
          <w:lang w:eastAsia="fr-FR"/>
        </w:rPr>
        <w:t xml:space="preserve"> ainsi un geste « désintéressé » contrairement à ce que nous faisons trop souvent, concerne les « pauvres », mais pas les voyous ni les bandits. Par ailleurs, en effet, Jésus précise bien que nul ne doit être admis dans la salle des noces</w:t>
      </w:r>
      <w:r w:rsidRPr="00CB07E4">
        <w:rPr>
          <w:rFonts w:ascii="Times New Roman" w:eastAsia="Times New Roman" w:hAnsi="Times New Roman" w:cs="Times New Roman"/>
          <w:sz w:val="27"/>
          <w:lang w:eastAsia="fr-FR"/>
        </w:rPr>
        <w:t> </w:t>
      </w:r>
      <w:r w:rsidRPr="00CB07E4">
        <w:rPr>
          <w:rFonts w:ascii="Times New Roman" w:eastAsia="Times New Roman" w:hAnsi="Times New Roman" w:cs="Times New Roman"/>
          <w:b/>
          <w:bCs/>
          <w:sz w:val="27"/>
          <w:lang w:eastAsia="fr-FR"/>
        </w:rPr>
        <w:t>s’il n’a la « robe nuptiale » (Mt 22, 11-13), c'est-à-dire la disposition de cœur pour être en concordance avec les mariés!</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 </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Michel  ANDRE, diacre</w:t>
      </w:r>
    </w:p>
    <w:p w:rsidR="00CB07E4" w:rsidRPr="00CB07E4" w:rsidRDefault="00CB07E4" w:rsidP="00CB07E4">
      <w:pPr>
        <w:spacing w:after="0" w:line="288" w:lineRule="atLeast"/>
        <w:jc w:val="center"/>
        <w:textAlignment w:val="baseline"/>
        <w:rPr>
          <w:rFonts w:ascii="Times New Roman" w:eastAsia="Times New Roman" w:hAnsi="Times New Roman" w:cs="Times New Roman"/>
          <w:sz w:val="27"/>
          <w:szCs w:val="27"/>
          <w:lang w:eastAsia="fr-FR"/>
        </w:rPr>
      </w:pPr>
      <w:r w:rsidRPr="00CB07E4">
        <w:rPr>
          <w:rFonts w:ascii="Times New Roman" w:eastAsia="Times New Roman" w:hAnsi="Times New Roman" w:cs="Times New Roman"/>
          <w:bdr w:val="none" w:sz="0" w:space="0" w:color="auto" w:frame="1"/>
          <w:lang w:eastAsia="fr-FR"/>
        </w:rPr>
        <w:t>             </w:t>
      </w:r>
      <w:r w:rsidRPr="00CB07E4">
        <w:rPr>
          <w:rFonts w:ascii="Times New Roman" w:eastAsia="Times New Roman" w:hAnsi="Times New Roman" w:cs="Times New Roman"/>
          <w:lang w:eastAsia="fr-FR"/>
        </w:rPr>
        <w:t> </w:t>
      </w:r>
      <w:hyperlink r:id="rId17" w:history="1">
        <w:r w:rsidRPr="00CB07E4">
          <w:rPr>
            <w:rFonts w:ascii="Times New Roman" w:eastAsia="Times New Roman" w:hAnsi="Times New Roman" w:cs="Times New Roman"/>
            <w:color w:val="4B5053"/>
            <w:u w:val="single"/>
            <w:lang w:eastAsia="fr-FR"/>
          </w:rPr>
          <w:t>jeannemichel.andre@gmail.com</w:t>
        </w:r>
      </w:hyperlink>
      <w:r w:rsidRPr="00CB07E4">
        <w:rPr>
          <w:rFonts w:ascii="Times New Roman" w:eastAsia="Times New Roman" w:hAnsi="Times New Roman" w:cs="Times New Roman"/>
          <w:bdr w:val="none" w:sz="0" w:space="0" w:color="auto" w:frame="1"/>
          <w:lang w:eastAsia="fr-FR"/>
        </w:rPr>
        <w:t>  BLOG  http://puzzlebondieu777.over-blog.com    </w:t>
      </w:r>
    </w:p>
    <w:p w:rsidR="00813770" w:rsidRDefault="00813770"/>
    <w:sectPr w:rsidR="00813770"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52FC4"/>
    <w:multiLevelType w:val="multilevel"/>
    <w:tmpl w:val="655AA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CA12E1"/>
    <w:multiLevelType w:val="multilevel"/>
    <w:tmpl w:val="1688D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B07E4"/>
    <w:rsid w:val="001752F3"/>
    <w:rsid w:val="003114A3"/>
    <w:rsid w:val="004028B1"/>
    <w:rsid w:val="004E1460"/>
    <w:rsid w:val="005968C6"/>
    <w:rsid w:val="00597356"/>
    <w:rsid w:val="007F4ED9"/>
    <w:rsid w:val="00813770"/>
    <w:rsid w:val="00C4768F"/>
    <w:rsid w:val="00CB07E4"/>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paragraph" w:styleId="Titre1">
    <w:name w:val="heading 1"/>
    <w:basedOn w:val="Normal"/>
    <w:link w:val="Titre1Car"/>
    <w:uiPriority w:val="9"/>
    <w:qFormat/>
    <w:rsid w:val="00CB0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CB07E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07E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CB07E4"/>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CB07E4"/>
    <w:rPr>
      <w:color w:val="0000FF"/>
      <w:u w:val="single"/>
    </w:rPr>
  </w:style>
  <w:style w:type="character" w:customStyle="1" w:styleId="box-article-link">
    <w:name w:val="box-article-link"/>
    <w:basedOn w:val="Policepardfaut"/>
    <w:rsid w:val="00CB07E4"/>
  </w:style>
  <w:style w:type="character" w:customStyle="1" w:styleId="apple-converted-space">
    <w:name w:val="apple-converted-space"/>
    <w:basedOn w:val="Policepardfaut"/>
    <w:rsid w:val="00CB07E4"/>
  </w:style>
  <w:style w:type="paragraph" w:styleId="NormalWeb">
    <w:name w:val="Normal (Web)"/>
    <w:basedOn w:val="Normal"/>
    <w:uiPriority w:val="99"/>
    <w:semiHidden/>
    <w:unhideWhenUsed/>
    <w:rsid w:val="00CB07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B07E4"/>
    <w:rPr>
      <w:b/>
      <w:bCs/>
    </w:rPr>
  </w:style>
  <w:style w:type="paragraph" w:styleId="Textedebulles">
    <w:name w:val="Balloon Text"/>
    <w:basedOn w:val="Normal"/>
    <w:link w:val="TextedebullesCar"/>
    <w:uiPriority w:val="99"/>
    <w:semiHidden/>
    <w:unhideWhenUsed/>
    <w:rsid w:val="00CB07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07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8319533">
      <w:bodyDiv w:val="1"/>
      <w:marLeft w:val="0"/>
      <w:marRight w:val="0"/>
      <w:marTop w:val="0"/>
      <w:marBottom w:val="0"/>
      <w:divBdr>
        <w:top w:val="none" w:sz="0" w:space="0" w:color="auto"/>
        <w:left w:val="none" w:sz="0" w:space="0" w:color="auto"/>
        <w:bottom w:val="none" w:sz="0" w:space="0" w:color="auto"/>
        <w:right w:val="none" w:sz="0" w:space="0" w:color="auto"/>
      </w:divBdr>
      <w:divsChild>
        <w:div w:id="1897275720">
          <w:marLeft w:val="0"/>
          <w:marRight w:val="0"/>
          <w:marTop w:val="0"/>
          <w:marBottom w:val="0"/>
          <w:divBdr>
            <w:top w:val="none" w:sz="0" w:space="0" w:color="auto"/>
            <w:left w:val="none" w:sz="0" w:space="0" w:color="auto"/>
            <w:bottom w:val="none" w:sz="0" w:space="0" w:color="auto"/>
            <w:right w:val="none" w:sz="0" w:space="0" w:color="auto"/>
          </w:divBdr>
          <w:divsChild>
            <w:div w:id="1103888971">
              <w:marLeft w:val="0"/>
              <w:marRight w:val="0"/>
              <w:marTop w:val="0"/>
              <w:marBottom w:val="0"/>
              <w:divBdr>
                <w:top w:val="none" w:sz="0" w:space="0" w:color="auto"/>
                <w:left w:val="none" w:sz="0" w:space="0" w:color="auto"/>
                <w:bottom w:val="none" w:sz="0" w:space="0" w:color="auto"/>
                <w:right w:val="none" w:sz="0" w:space="0" w:color="auto"/>
              </w:divBdr>
            </w:div>
          </w:divsChild>
        </w:div>
        <w:div w:id="1480145793">
          <w:marLeft w:val="0"/>
          <w:marRight w:val="0"/>
          <w:marTop w:val="0"/>
          <w:marBottom w:val="0"/>
          <w:divBdr>
            <w:top w:val="none" w:sz="0" w:space="0" w:color="auto"/>
            <w:left w:val="none" w:sz="0" w:space="0" w:color="auto"/>
            <w:bottom w:val="none" w:sz="0" w:space="0" w:color="auto"/>
            <w:right w:val="none" w:sz="0" w:space="0" w:color="auto"/>
          </w:divBdr>
        </w:div>
        <w:div w:id="1578398739">
          <w:marLeft w:val="0"/>
          <w:marRight w:val="0"/>
          <w:marTop w:val="0"/>
          <w:marBottom w:val="0"/>
          <w:divBdr>
            <w:top w:val="none" w:sz="0" w:space="0" w:color="auto"/>
            <w:left w:val="none" w:sz="0" w:space="0" w:color="auto"/>
            <w:bottom w:val="none" w:sz="0" w:space="0" w:color="auto"/>
            <w:right w:val="none" w:sz="0" w:space="0" w:color="auto"/>
          </w:divBdr>
          <w:divsChild>
            <w:div w:id="801313939">
              <w:marLeft w:val="0"/>
              <w:marRight w:val="0"/>
              <w:marTop w:val="0"/>
              <w:marBottom w:val="0"/>
              <w:divBdr>
                <w:top w:val="none" w:sz="0" w:space="0" w:color="auto"/>
                <w:left w:val="none" w:sz="0" w:space="0" w:color="auto"/>
                <w:bottom w:val="none" w:sz="0" w:space="0" w:color="auto"/>
                <w:right w:val="none" w:sz="0" w:space="0" w:color="auto"/>
              </w:divBdr>
              <w:divsChild>
                <w:div w:id="2063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jeannemichel.andre@gmail.com" TargetMode="External"/><Relationship Id="rId2" Type="http://schemas.openxmlformats.org/officeDocument/2006/relationships/styles" Target="styles.xml"/><Relationship Id="rId16" Type="http://schemas.openxmlformats.org/officeDocument/2006/relationships/hyperlink" Target="http://marche.retraitedanslaville.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marche.retraitedanslaville.org/"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marche.retraitedanslaville.org/fred-cacheu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943</Words>
  <Characters>5192</Characters>
  <Application>Microsoft Office Word</Application>
  <DocSecurity>0</DocSecurity>
  <Lines>43</Lines>
  <Paragraphs>12</Paragraphs>
  <ScaleCrop>false</ScaleCrop>
  <Company/>
  <LinksUpToDate>false</LinksUpToDate>
  <CharactersWithSpaces>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2016-08-27T02:34:00Z</dcterms:created>
  <dcterms:modified xsi:type="dcterms:W3CDTF">2016-08-27T02:35:00Z</dcterms:modified>
</cp:coreProperties>
</file>