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384" w:rsidRPr="007C3384" w:rsidRDefault="007C3384" w:rsidP="007C33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029325" cy="8486775"/>
            <wp:effectExtent l="19050" t="0" r="9525" b="0"/>
            <wp:docPr id="1" name="media-5586515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586515" descr="Pag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000750" cy="8486775"/>
            <wp:effectExtent l="19050" t="0" r="0" b="0"/>
            <wp:docPr id="2" name="media-448558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485582" descr="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000750" cy="8486775"/>
            <wp:effectExtent l="19050" t="0" r="0" b="0"/>
            <wp:docPr id="3" name="media-448558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485583" descr="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000750" cy="8486775"/>
            <wp:effectExtent l="19050" t="0" r="0" b="0"/>
            <wp:docPr id="4" name="media-448558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485584" descr="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000750" cy="8486775"/>
            <wp:effectExtent l="19050" t="0" r="0" b="0"/>
            <wp:docPr id="5" name="media-448558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485585" descr="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36"/>
          <w:szCs w:val="36"/>
          <w:lang w:eastAsia="fr-FR"/>
        </w:rPr>
        <w:lastRenderedPageBreak/>
        <w:br/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36"/>
          <w:szCs w:val="36"/>
          <w:lang w:eastAsia="fr-FR"/>
        </w:rPr>
        <w:br/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36"/>
          <w:szCs w:val="36"/>
          <w:lang w:eastAsia="fr-FR"/>
        </w:rPr>
        <w:t>       TROISIÈME  DIM  CARÊME  A   19 mars 2017 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LA  SAMARITAINE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 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    DE  LA  HONTE  A  LA  JOIE…DANS  LE  REPENTIR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          Ex 17,3-7  PS 94  Rm 5, 1-2. 5-8  Jn 4, 5-42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b/>
          <w:bCs/>
          <w:sz w:val="28"/>
          <w:lang w:eastAsia="fr-FR"/>
        </w:rPr>
        <w:t> 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b/>
          <w:bCs/>
          <w:sz w:val="28"/>
          <w:lang w:eastAsia="fr-FR"/>
        </w:rPr>
        <w:t>FIL  CONDUCTEUR :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Tous les textes de ce jour convergent vers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b/>
          <w:bCs/>
          <w:sz w:val="32"/>
          <w:lang w:eastAsia="fr-FR"/>
        </w:rPr>
        <w:t>le Bonheur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que Dieu veut pour chacun de nous à travers cette "eau vive" qu'il nous offre de faire jaillir en nous comme "source de vie éternelle". Pour saisir cette offre magnifique,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b/>
          <w:bCs/>
          <w:sz w:val="32"/>
          <w:lang w:eastAsia="fr-FR"/>
        </w:rPr>
        <w:t>nous devons passer de la honte de nos échecs et insuffisances, à la joie d'être aimés de Dieu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en tant que ses propres enfants. Il nous faut aussi répondre totalement à cet Amour,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b/>
          <w:bCs/>
          <w:sz w:val="32"/>
          <w:lang w:eastAsia="fr-FR"/>
        </w:rPr>
        <w:t>en toute confiance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et dans la simplicité d'un cœur d'enfant!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 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b/>
          <w:bCs/>
          <w:sz w:val="28"/>
          <w:lang w:eastAsia="fr-FR"/>
        </w:rPr>
        <w:t>PRINCIPAUX  POINTS </w:t>
      </w:r>
      <w:r w:rsidRPr="007C3384">
        <w:rPr>
          <w:rFonts w:ascii="Times New Roman" w:eastAsia="Times New Roman" w:hAnsi="Times New Roman" w:cs="Times New Roman"/>
          <w:sz w:val="28"/>
          <w:szCs w:val="28"/>
          <w:lang w:eastAsia="fr-FR"/>
        </w:rPr>
        <w:t>: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7C3384" w:rsidRPr="007C3384" w:rsidRDefault="007C3384" w:rsidP="007C338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28"/>
          <w:szCs w:val="28"/>
          <w:lang w:eastAsia="fr-FR"/>
        </w:rPr>
        <w:t>Notre vie comporte parfois des ressemblances avec cette errance des hébreux dans le désert!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Ballotés entre méfiance et confiance,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b/>
          <w:bCs/>
          <w:sz w:val="32"/>
          <w:lang w:eastAsia="fr-FR"/>
        </w:rPr>
        <w:t>ils vont mettre du temps à trouver le chemin de la Terre promise!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lastRenderedPageBreak/>
        <w:t>Mais ceux qui accepteront de se laisser guider y parviendront car Dieu est fidèle! C'est pareil pour nous.</w:t>
      </w:r>
    </w:p>
    <w:p w:rsidR="007C3384" w:rsidRPr="007C3384" w:rsidRDefault="007C3384" w:rsidP="007C33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Après avoir douté du Christ, Paul est entré dans cette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b/>
          <w:bCs/>
          <w:sz w:val="32"/>
          <w:lang w:eastAsia="fr-FR"/>
        </w:rPr>
        <w:t>confiance totale</w:t>
      </w: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, jamais démentie, qui a changé sa vie.</w:t>
      </w:r>
      <w:r w:rsidRPr="007C3384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Et nous, aujourd’hui, allons nous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b/>
          <w:bCs/>
          <w:sz w:val="32"/>
          <w:lang w:eastAsia="fr-FR"/>
        </w:rPr>
        <w:t>entrer dans une véritable confiance en l’amour de Dieu et changer vraiment notre vie ?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Allons-nous vraiment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b/>
          <w:bCs/>
          <w:sz w:val="32"/>
          <w:lang w:eastAsia="fr-FR"/>
        </w:rPr>
        <w:t>rencontrer le Christ</w:t>
      </w: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, comme cette Samaritaine et nous engager fermement sur le chemin du bonheur ?</w:t>
      </w:r>
    </w:p>
    <w:p w:rsidR="007C3384" w:rsidRPr="007C3384" w:rsidRDefault="007C3384" w:rsidP="007C33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Elle a des côtés sympathiques, cette samaritaine : l’esprit vif, un peu moqueuse, peut-être même avec « de beaux restes »…qui ne</w:t>
      </w:r>
      <w:r w:rsidRPr="007C3384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l’empêchent pas de s’inquiéter pour l’avenir car elle a « beaucoup vécu », plutôt mal que bien, s’est beaucoup battue pour se faire une place dans un monde dur et décevant. Elle a couru sans cesse et en vain après l'amour, sans le trouver!</w:t>
      </w:r>
    </w:p>
    <w:p w:rsidR="007C3384" w:rsidRPr="007C3384" w:rsidRDefault="007C3384" w:rsidP="007C33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Alors, elle est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b/>
          <w:bCs/>
          <w:sz w:val="32"/>
          <w:lang w:eastAsia="fr-FR"/>
        </w:rPr>
        <w:t>lasse, désabusée, fatiguée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de subir la jalousie des autres femmes et déçue par les hommes. Elle fuit les regards gourmands des uns et méprisants des autres.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b/>
          <w:bCs/>
          <w:sz w:val="32"/>
          <w:lang w:eastAsia="fr-FR"/>
        </w:rPr>
        <w:t>Elle a honte!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Elle en est réduite à sortir en plein midi, dans la chaleur pour ne rencontrer personne qui la nargue!</w:t>
      </w:r>
    </w:p>
    <w:p w:rsidR="007C3384" w:rsidRPr="007C3384" w:rsidRDefault="007C3384" w:rsidP="007C33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Manque de chance, un homme est là, jeune, seul et un juif en plus. Et plus fort encore,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b/>
          <w:bCs/>
          <w:sz w:val="32"/>
          <w:lang w:eastAsia="fr-FR"/>
        </w:rPr>
        <w:t>il l’interpelle</w:t>
      </w: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. Elle, qui était concentrée sur ses soucis ses problèmes, voila qu’il la déstabilise en l'abordant sur un plan inhabituel, une histoire d’eau vive incompréhensible pour elle : il y a un problème !</w:t>
      </w:r>
    </w:p>
    <w:p w:rsidR="007C3384" w:rsidRPr="007C3384" w:rsidRDefault="007C3384" w:rsidP="007C33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b/>
          <w:bCs/>
          <w:sz w:val="32"/>
          <w:lang w:eastAsia="fr-FR"/>
        </w:rPr>
        <w:t>Et voila que tout s’éclaire quand Jésus lui montre qu’il la connaît « par cœur ». </w:t>
      </w: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C'est cette prise de conscience du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b/>
          <w:bCs/>
          <w:sz w:val="32"/>
          <w:lang w:eastAsia="fr-FR"/>
        </w:rPr>
        <w:t>regard pénétrant et amoureux de Dieu sur nous,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qui peut, à nous aussi faire le même effet salutaire! Alors les défenses de cette femme craquent. Elle commence à comprendre, voit en Jésus un prophète, mais n’arrive pas encore à l’essentiel et se perd dans les oppositions théologiques entre juifs et samaritains. C’est quand</w:t>
      </w:r>
      <w:r w:rsidRPr="007C3384">
        <w:rPr>
          <w:rFonts w:ascii="Times New Roman" w:eastAsia="Times New Roman" w:hAnsi="Times New Roman" w:cs="Times New Roman"/>
          <w:sz w:val="32"/>
          <w:lang w:eastAsia="fr-FR"/>
        </w:rPr>
        <w:t> </w:t>
      </w:r>
      <w:r w:rsidRPr="007C3384">
        <w:rPr>
          <w:rFonts w:ascii="Times New Roman" w:eastAsia="Times New Roman" w:hAnsi="Times New Roman" w:cs="Times New Roman"/>
          <w:b/>
          <w:bCs/>
          <w:sz w:val="32"/>
          <w:lang w:eastAsia="fr-FR"/>
        </w:rPr>
        <w:t>Jésus lui révèle tout l’amour de Dieu pour les hommes à travers ce Messie bien présent, Lui-même, </w:t>
      </w:r>
      <w:r w:rsidRPr="007C3384">
        <w:rPr>
          <w:rFonts w:ascii="Times New Roman" w:eastAsia="Times New Roman" w:hAnsi="Times New Roman" w:cs="Times New Roman"/>
          <w:sz w:val="32"/>
          <w:szCs w:val="32"/>
          <w:lang w:eastAsia="fr-FR"/>
        </w:rPr>
        <w:t>qu’elle entre dans la confiance et s’ouvre à la foi, au bonheur !</w:t>
      </w:r>
    </w:p>
    <w:p w:rsidR="007C3384" w:rsidRPr="007C3384" w:rsidRDefault="007C3384" w:rsidP="007C33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b/>
          <w:bCs/>
          <w:sz w:val="28"/>
          <w:lang w:eastAsia="fr-FR"/>
        </w:rPr>
        <w:t>Plus question de honte, mais de joie</w:t>
      </w:r>
      <w:r w:rsidRPr="007C3384">
        <w:rPr>
          <w:rFonts w:ascii="Times New Roman" w:eastAsia="Times New Roman" w:hAnsi="Times New Roman" w:cs="Times New Roman"/>
          <w:sz w:val="28"/>
          <w:szCs w:val="28"/>
          <w:lang w:eastAsia="fr-FR"/>
        </w:rPr>
        <w:t>…qu'elle ne peut garder pour elle-même et partage avec ceux qui seront désormais ses "frères en Christ"! C'est la bienheureuse conversion!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28"/>
          <w:szCs w:val="28"/>
          <w:lang w:eastAsia="fr-FR"/>
        </w:rPr>
        <w:lastRenderedPageBreak/>
        <w:t>          C'est peut-être bien là le plus grand miracle de Jésus…et chacun de nous  peut en bénéficier en ce temps privilégié du carême!  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28"/>
          <w:szCs w:val="28"/>
          <w:lang w:eastAsia="fr-FR"/>
        </w:rPr>
        <w:t>Michel  ANDRE, diacre   </w:t>
      </w:r>
      <w:r w:rsidRPr="007C3384">
        <w:rPr>
          <w:rFonts w:ascii="Times New Roman" w:eastAsia="Times New Roman" w:hAnsi="Times New Roman" w:cs="Times New Roman"/>
          <w:sz w:val="28"/>
          <w:lang w:eastAsia="fr-FR"/>
        </w:rPr>
        <w:t> </w:t>
      </w:r>
      <w:hyperlink r:id="rId10" w:history="1">
        <w:r w:rsidRPr="007C3384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fr-FR"/>
          </w:rPr>
          <w:t>jeannemichel.andre@gmail.com</w:t>
        </w:r>
      </w:hyperlink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C3384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BLOG : http://puzzlebondieu777.over-blog.com</w:t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C3384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br/>
      </w:r>
    </w:p>
    <w:p w:rsidR="007C3384" w:rsidRPr="007C3384" w:rsidRDefault="007C3384" w:rsidP="007C33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C3384">
        <w:rPr>
          <w:rFonts w:ascii="Times New Roman" w:eastAsia="Times New Roman" w:hAnsi="Times New Roman" w:cs="Times New Roman"/>
          <w:sz w:val="28"/>
          <w:szCs w:val="28"/>
          <w:lang w:eastAsia="fr-FR"/>
        </w:rPr>
        <w:t>Page 6 sur 6</w:t>
      </w:r>
    </w:p>
    <w:p w:rsidR="00813770" w:rsidRDefault="00813770"/>
    <w:sectPr w:rsidR="00813770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3451A"/>
    <w:multiLevelType w:val="multilevel"/>
    <w:tmpl w:val="53C05D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0940A5"/>
    <w:multiLevelType w:val="multilevel"/>
    <w:tmpl w:val="7E8C3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C3384"/>
    <w:rsid w:val="001752F3"/>
    <w:rsid w:val="003114A3"/>
    <w:rsid w:val="004028B1"/>
    <w:rsid w:val="004E1460"/>
    <w:rsid w:val="005968C6"/>
    <w:rsid w:val="007C3384"/>
    <w:rsid w:val="007F4ED9"/>
    <w:rsid w:val="00813770"/>
    <w:rsid w:val="008662CD"/>
    <w:rsid w:val="009F602C"/>
    <w:rsid w:val="00C4768F"/>
    <w:rsid w:val="00F91B47"/>
    <w:rsid w:val="00F93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C3384"/>
    <w:rPr>
      <w:b/>
      <w:bCs/>
    </w:rPr>
  </w:style>
  <w:style w:type="character" w:customStyle="1" w:styleId="apple-converted-space">
    <w:name w:val="apple-converted-space"/>
    <w:basedOn w:val="Policepardfaut"/>
    <w:rsid w:val="007C3384"/>
  </w:style>
  <w:style w:type="character" w:styleId="Lienhypertexte">
    <w:name w:val="Hyperlink"/>
    <w:basedOn w:val="Policepardfaut"/>
    <w:uiPriority w:val="99"/>
    <w:semiHidden/>
    <w:unhideWhenUsed/>
    <w:rsid w:val="007C338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3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3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jeannemichel.andre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523</Words>
  <Characters>2882</Characters>
  <Application>Microsoft Office Word</Application>
  <DocSecurity>0</DocSecurity>
  <Lines>24</Lines>
  <Paragraphs>6</Paragraphs>
  <ScaleCrop>false</ScaleCrop>
  <Company/>
  <LinksUpToDate>false</LinksUpToDate>
  <CharactersWithSpaces>3399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2017-03-16T19:15:00Z</dcterms:created>
  <dcterms:modified xsi:type="dcterms:W3CDTF">2017-03-16T19:18:00Z</dcterms:modified>
</cp:coreProperties>
</file>