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FC7" w:rsidRPr="000D3FC7" w:rsidRDefault="000D3FC7" w:rsidP="000D3FC7">
      <w:pPr>
        <w:spacing w:after="0" w:line="312" w:lineRule="atLeast"/>
        <w:textAlignment w:val="baseline"/>
        <w:outlineLvl w:val="0"/>
        <w:rPr>
          <w:rFonts w:ascii="Source Sans Pro" w:eastAsia="Times New Roman" w:hAnsi="Source Sans Pro" w:cs="Times New Roman"/>
          <w:color w:val="222425"/>
          <w:kern w:val="36"/>
          <w:sz w:val="76"/>
          <w:szCs w:val="76"/>
          <w:lang w:eastAsia="fr-FR"/>
        </w:rPr>
      </w:pPr>
      <w:r w:rsidRPr="000D3FC7">
        <w:rPr>
          <w:rFonts w:ascii="Source Sans Pro" w:eastAsia="Times New Roman" w:hAnsi="Source Sans Pro" w:cs="Times New Roman"/>
          <w:color w:val="222425"/>
          <w:kern w:val="36"/>
          <w:sz w:val="76"/>
          <w:szCs w:val="76"/>
          <w:lang w:eastAsia="fr-FR"/>
        </w:rPr>
        <w:fldChar w:fldCharType="begin"/>
      </w:r>
      <w:r w:rsidRPr="000D3FC7">
        <w:rPr>
          <w:rFonts w:ascii="Source Sans Pro" w:eastAsia="Times New Roman" w:hAnsi="Source Sans Pro" w:cs="Times New Roman"/>
          <w:color w:val="222425"/>
          <w:kern w:val="36"/>
          <w:sz w:val="76"/>
          <w:szCs w:val="76"/>
          <w:lang w:eastAsia="fr-FR"/>
        </w:rPr>
        <w:instrText xml:space="preserve"> HYPERLINK "http://brelevenez.hautetfort.com/archive/2016/09/16/vous-ne-pouvez-pas-servir-a-la-fois-dieu-et-l-argent-5848685.html" </w:instrText>
      </w:r>
      <w:r w:rsidRPr="000D3FC7">
        <w:rPr>
          <w:rFonts w:ascii="Source Sans Pro" w:eastAsia="Times New Roman" w:hAnsi="Source Sans Pro" w:cs="Times New Roman"/>
          <w:color w:val="222425"/>
          <w:kern w:val="36"/>
          <w:sz w:val="76"/>
          <w:szCs w:val="76"/>
          <w:lang w:eastAsia="fr-FR"/>
        </w:rPr>
        <w:fldChar w:fldCharType="separate"/>
      </w:r>
      <w:r w:rsidRPr="000D3FC7">
        <w:rPr>
          <w:rFonts w:ascii="Source Sans Pro" w:eastAsia="Times New Roman" w:hAnsi="Source Sans Pro" w:cs="Times New Roman"/>
          <w:color w:val="222425"/>
          <w:kern w:val="36"/>
          <w:sz w:val="57"/>
          <w:u w:val="single"/>
          <w:lang w:eastAsia="fr-FR"/>
        </w:rPr>
        <w:t>Vous ne pouvez pas servir à la fois Dieu et l'Argent</w:t>
      </w:r>
      <w:r w:rsidRPr="000D3FC7">
        <w:rPr>
          <w:rFonts w:ascii="Source Sans Pro" w:eastAsia="Times New Roman" w:hAnsi="Source Sans Pro" w:cs="Times New Roman"/>
          <w:color w:val="222425"/>
          <w:kern w:val="36"/>
          <w:sz w:val="76"/>
          <w:szCs w:val="76"/>
          <w:lang w:eastAsia="fr-FR"/>
        </w:rPr>
        <w:fldChar w:fldCharType="end"/>
      </w:r>
    </w:p>
    <w:p w:rsidR="000D3FC7" w:rsidRPr="000D3FC7" w:rsidRDefault="000D3FC7" w:rsidP="000D3FC7">
      <w:pPr>
        <w:spacing w:after="0" w:line="240" w:lineRule="auto"/>
        <w:ind w:right="400"/>
        <w:textAlignment w:val="baseline"/>
        <w:rPr>
          <w:rFonts w:ascii="Times New Roman" w:eastAsia="Times New Roman" w:hAnsi="Times New Roman" w:cs="Times New Roman"/>
          <w:sz w:val="24"/>
          <w:szCs w:val="24"/>
          <w:bdr w:val="none" w:sz="0" w:space="0" w:color="auto" w:frame="1"/>
          <w:lang w:eastAsia="fr-FR"/>
        </w:rPr>
      </w:pPr>
      <w:r w:rsidRPr="000D3FC7">
        <w:rPr>
          <w:rFonts w:ascii="Times New Roman" w:eastAsia="Times New Roman" w:hAnsi="Times New Roman" w:cs="Times New Roman"/>
          <w:color w:val="222425"/>
          <w:sz w:val="24"/>
          <w:szCs w:val="24"/>
          <w:lang w:eastAsia="fr-FR"/>
        </w:rPr>
        <w:t>  </w:t>
      </w:r>
    </w:p>
    <w:p w:rsidR="000D3FC7" w:rsidRPr="000D3FC7" w:rsidRDefault="000D3FC7" w:rsidP="000E1B7A">
      <w:pPr>
        <w:spacing w:before="133" w:after="48" w:line="312" w:lineRule="atLeast"/>
        <w:textAlignment w:val="baseline"/>
        <w:outlineLvl w:val="0"/>
        <w:rPr>
          <w:rFonts w:ascii="Times New Roman" w:eastAsia="Times New Roman" w:hAnsi="Times New Roman" w:cs="Times New Roman"/>
          <w:sz w:val="30"/>
          <w:szCs w:val="30"/>
          <w:lang w:eastAsia="fr-FR"/>
        </w:rPr>
      </w:pPr>
      <w:r w:rsidRPr="000D3FC7">
        <w:rPr>
          <w:rFonts w:ascii="Source Sans Pro" w:eastAsia="Times New Roman" w:hAnsi="Source Sans Pro" w:cs="Times New Roman"/>
          <w:color w:val="222425"/>
          <w:kern w:val="36"/>
          <w:sz w:val="76"/>
          <w:szCs w:val="76"/>
          <w:lang w:eastAsia="fr-FR"/>
        </w:rPr>
        <w:t> </w:t>
      </w:r>
      <w:r>
        <w:rPr>
          <w:rFonts w:ascii="Times New Roman" w:eastAsia="Times New Roman" w:hAnsi="Times New Roman" w:cs="Times New Roman"/>
          <w:noProof/>
          <w:sz w:val="30"/>
          <w:szCs w:val="30"/>
          <w:lang w:eastAsia="fr-FR"/>
        </w:rPr>
        <w:drawing>
          <wp:inline distT="0" distB="0" distL="0" distR="0">
            <wp:extent cx="5715000" cy="476250"/>
            <wp:effectExtent l="19050" t="0" r="0" b="0"/>
            <wp:docPr id="1" name="media-4251995" descr="En-tê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51995" descr="En-tête.jpg"/>
                    <pic:cNvPicPr>
                      <a:picLocks noChangeAspect="1" noChangeArrowheads="1"/>
                    </pic:cNvPicPr>
                  </pic:nvPicPr>
                  <pic:blipFill>
                    <a:blip r:embed="rId5" cstate="print"/>
                    <a:srcRect/>
                    <a:stretch>
                      <a:fillRect/>
                    </a:stretch>
                  </pic:blipFill>
                  <pic:spPr bwMode="auto">
                    <a:xfrm>
                      <a:off x="0" y="0"/>
                      <a:ext cx="5715000" cy="476250"/>
                    </a:xfrm>
                    <a:prstGeom prst="rect">
                      <a:avLst/>
                    </a:prstGeom>
                    <a:noFill/>
                    <a:ln w="9525">
                      <a:noFill/>
                      <a:miter lim="800000"/>
                      <a:headEnd/>
                      <a:tailEnd/>
                    </a:ln>
                  </pic:spPr>
                </pic:pic>
              </a:graphicData>
            </a:graphic>
          </wp:inline>
        </w:drawing>
      </w:r>
    </w:p>
    <w:p w:rsidR="000D3FC7" w:rsidRPr="000D3FC7" w:rsidRDefault="000D3FC7" w:rsidP="000D3FC7">
      <w:pPr>
        <w:spacing w:before="133" w:after="133" w:line="288" w:lineRule="atLeast"/>
        <w:jc w:val="center"/>
        <w:textAlignment w:val="baseline"/>
        <w:outlineLvl w:val="0"/>
        <w:rPr>
          <w:rFonts w:ascii="Source Sans Pro" w:eastAsia="Times New Roman" w:hAnsi="Source Sans Pro" w:cs="Times New Roman"/>
          <w:kern w:val="36"/>
          <w:sz w:val="55"/>
          <w:szCs w:val="55"/>
          <w:lang w:eastAsia="fr-FR"/>
        </w:rPr>
      </w:pPr>
      <w:r w:rsidRPr="000D3FC7">
        <w:rPr>
          <w:rFonts w:ascii="Source Sans Pro" w:eastAsia="Times New Roman" w:hAnsi="Source Sans Pro" w:cs="Times New Roman"/>
          <w:kern w:val="36"/>
          <w:sz w:val="55"/>
          <w:szCs w:val="55"/>
          <w:lang w:eastAsia="fr-FR"/>
        </w:rPr>
        <w:t> </w:t>
      </w:r>
    </w:p>
    <w:p w:rsidR="000D3FC7" w:rsidRPr="000D3FC7" w:rsidRDefault="000D3FC7" w:rsidP="000D3FC7">
      <w:pPr>
        <w:spacing w:before="133" w:after="133" w:line="288" w:lineRule="atLeast"/>
        <w:jc w:val="center"/>
        <w:textAlignment w:val="baseline"/>
        <w:rPr>
          <w:rFonts w:ascii="Times New Roman" w:eastAsia="Times New Roman" w:hAnsi="Times New Roman" w:cs="Times New Roman"/>
          <w:sz w:val="30"/>
          <w:szCs w:val="30"/>
          <w:lang w:eastAsia="fr-FR"/>
        </w:rPr>
      </w:pPr>
      <w:r>
        <w:rPr>
          <w:rFonts w:ascii="Times New Roman" w:eastAsia="Times New Roman" w:hAnsi="Times New Roman" w:cs="Times New Roman"/>
          <w:noProof/>
          <w:sz w:val="30"/>
          <w:szCs w:val="30"/>
          <w:lang w:eastAsia="fr-FR"/>
        </w:rPr>
        <w:drawing>
          <wp:inline distT="0" distB="0" distL="0" distR="0">
            <wp:extent cx="6848475" cy="704850"/>
            <wp:effectExtent l="19050" t="0" r="9525" b="0"/>
            <wp:docPr id="2" name="media-5456446" descr="bend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456446" descr="bendeau.jpg"/>
                    <pic:cNvPicPr>
                      <a:picLocks noChangeAspect="1" noChangeArrowheads="1"/>
                    </pic:cNvPicPr>
                  </pic:nvPicPr>
                  <pic:blipFill>
                    <a:blip r:embed="rId6" cstate="print"/>
                    <a:srcRect/>
                    <a:stretch>
                      <a:fillRect/>
                    </a:stretch>
                  </pic:blipFill>
                  <pic:spPr bwMode="auto">
                    <a:xfrm>
                      <a:off x="0" y="0"/>
                      <a:ext cx="6848475" cy="704850"/>
                    </a:xfrm>
                    <a:prstGeom prst="rect">
                      <a:avLst/>
                    </a:prstGeom>
                    <a:noFill/>
                    <a:ln w="9525">
                      <a:noFill/>
                      <a:miter lim="800000"/>
                      <a:headEnd/>
                      <a:tailEnd/>
                    </a:ln>
                  </pic:spPr>
                </pic:pic>
              </a:graphicData>
            </a:graphic>
          </wp:inline>
        </w:drawing>
      </w:r>
    </w:p>
    <w:p w:rsidR="000D3FC7" w:rsidRPr="000D3FC7" w:rsidRDefault="000D3FC7" w:rsidP="000D3FC7">
      <w:pPr>
        <w:spacing w:before="133" w:after="133" w:line="288" w:lineRule="atLeast"/>
        <w:jc w:val="center"/>
        <w:textAlignment w:val="baseline"/>
        <w:outlineLvl w:val="0"/>
        <w:rPr>
          <w:rFonts w:ascii="Source Sans Pro" w:eastAsia="Times New Roman" w:hAnsi="Source Sans Pro" w:cs="Times New Roman"/>
          <w:kern w:val="36"/>
          <w:sz w:val="55"/>
          <w:szCs w:val="55"/>
          <w:lang w:eastAsia="fr-FR"/>
        </w:rPr>
      </w:pPr>
      <w:r w:rsidRPr="000D3FC7">
        <w:rPr>
          <w:rFonts w:ascii="Source Sans Pro" w:eastAsia="Times New Roman" w:hAnsi="Source Sans Pro" w:cs="Times New Roman"/>
          <w:kern w:val="36"/>
          <w:sz w:val="55"/>
          <w:szCs w:val="55"/>
          <w:lang w:eastAsia="fr-FR"/>
        </w:rPr>
        <w:t> </w:t>
      </w:r>
    </w:p>
    <w:p w:rsidR="000D3FC7" w:rsidRPr="000D3FC7" w:rsidRDefault="000D3FC7" w:rsidP="000D3FC7">
      <w:pPr>
        <w:spacing w:before="133" w:after="133" w:line="288" w:lineRule="atLeast"/>
        <w:jc w:val="center"/>
        <w:textAlignment w:val="baseline"/>
        <w:rPr>
          <w:rFonts w:ascii="Times New Roman" w:eastAsia="Times New Roman" w:hAnsi="Times New Roman" w:cs="Times New Roman"/>
          <w:sz w:val="30"/>
          <w:szCs w:val="30"/>
          <w:lang w:eastAsia="fr-FR"/>
        </w:rPr>
      </w:pPr>
      <w:r>
        <w:rPr>
          <w:rFonts w:ascii="Times New Roman" w:eastAsia="Times New Roman" w:hAnsi="Times New Roman" w:cs="Times New Roman"/>
          <w:noProof/>
          <w:sz w:val="30"/>
          <w:szCs w:val="30"/>
          <w:lang w:eastAsia="fr-FR"/>
        </w:rPr>
        <w:lastRenderedPageBreak/>
        <w:drawing>
          <wp:inline distT="0" distB="0" distL="0" distR="0">
            <wp:extent cx="5715000" cy="6429375"/>
            <wp:effectExtent l="19050" t="0" r="0" b="0"/>
            <wp:docPr id="3" name="media-425199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51998" descr="1.jpg"/>
                    <pic:cNvPicPr>
                      <a:picLocks noChangeAspect="1" noChangeArrowheads="1"/>
                    </pic:cNvPicPr>
                  </pic:nvPicPr>
                  <pic:blipFill>
                    <a:blip r:embed="rId7" cstate="print"/>
                    <a:srcRect/>
                    <a:stretch>
                      <a:fillRect/>
                    </a:stretch>
                  </pic:blipFill>
                  <pic:spPr bwMode="auto">
                    <a:xfrm>
                      <a:off x="0" y="0"/>
                      <a:ext cx="5715000" cy="6429375"/>
                    </a:xfrm>
                    <a:prstGeom prst="rect">
                      <a:avLst/>
                    </a:prstGeom>
                    <a:noFill/>
                    <a:ln w="9525">
                      <a:noFill/>
                      <a:miter lim="800000"/>
                      <a:headEnd/>
                      <a:tailEnd/>
                    </a:ln>
                  </pic:spPr>
                </pic:pic>
              </a:graphicData>
            </a:graphic>
          </wp:inline>
        </w:drawing>
      </w:r>
    </w:p>
    <w:p w:rsidR="000D3FC7" w:rsidRPr="000D3FC7" w:rsidRDefault="000D3FC7" w:rsidP="000D3FC7">
      <w:pPr>
        <w:spacing w:before="133" w:after="133" w:line="288" w:lineRule="atLeast"/>
        <w:jc w:val="center"/>
        <w:textAlignment w:val="baseline"/>
        <w:rPr>
          <w:rFonts w:ascii="Times New Roman" w:eastAsia="Times New Roman" w:hAnsi="Times New Roman" w:cs="Times New Roman"/>
          <w:sz w:val="30"/>
          <w:szCs w:val="30"/>
          <w:lang w:eastAsia="fr-FR"/>
        </w:rPr>
      </w:pPr>
      <w:r>
        <w:rPr>
          <w:rFonts w:ascii="Times New Roman" w:eastAsia="Times New Roman" w:hAnsi="Times New Roman" w:cs="Times New Roman"/>
          <w:noProof/>
          <w:sz w:val="30"/>
          <w:szCs w:val="30"/>
          <w:lang w:eastAsia="fr-FR"/>
        </w:rPr>
        <w:lastRenderedPageBreak/>
        <w:drawing>
          <wp:inline distT="0" distB="0" distL="0" distR="0">
            <wp:extent cx="5715000" cy="7486650"/>
            <wp:effectExtent l="19050" t="0" r="0" b="0"/>
            <wp:docPr id="4" name="media-425199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51999" descr="2.jpg"/>
                    <pic:cNvPicPr>
                      <a:picLocks noChangeAspect="1" noChangeArrowheads="1"/>
                    </pic:cNvPicPr>
                  </pic:nvPicPr>
                  <pic:blipFill>
                    <a:blip r:embed="rId8" cstate="print"/>
                    <a:srcRect/>
                    <a:stretch>
                      <a:fillRect/>
                    </a:stretch>
                  </pic:blipFill>
                  <pic:spPr bwMode="auto">
                    <a:xfrm>
                      <a:off x="0" y="0"/>
                      <a:ext cx="5715000" cy="7486650"/>
                    </a:xfrm>
                    <a:prstGeom prst="rect">
                      <a:avLst/>
                    </a:prstGeom>
                    <a:noFill/>
                    <a:ln w="9525">
                      <a:noFill/>
                      <a:miter lim="800000"/>
                      <a:headEnd/>
                      <a:tailEnd/>
                    </a:ln>
                  </pic:spPr>
                </pic:pic>
              </a:graphicData>
            </a:graphic>
          </wp:inline>
        </w:drawing>
      </w:r>
    </w:p>
    <w:p w:rsidR="000D3FC7" w:rsidRPr="000D3FC7" w:rsidRDefault="000D3FC7" w:rsidP="000D3FC7">
      <w:pPr>
        <w:spacing w:before="133" w:after="133" w:line="288" w:lineRule="atLeast"/>
        <w:jc w:val="center"/>
        <w:textAlignment w:val="baseline"/>
        <w:rPr>
          <w:rFonts w:ascii="Times New Roman" w:eastAsia="Times New Roman" w:hAnsi="Times New Roman" w:cs="Times New Roman"/>
          <w:sz w:val="30"/>
          <w:szCs w:val="30"/>
          <w:lang w:eastAsia="fr-FR"/>
        </w:rPr>
      </w:pPr>
      <w:r>
        <w:rPr>
          <w:rFonts w:ascii="Times New Roman" w:eastAsia="Times New Roman" w:hAnsi="Times New Roman" w:cs="Times New Roman"/>
          <w:noProof/>
          <w:sz w:val="30"/>
          <w:szCs w:val="30"/>
          <w:lang w:eastAsia="fr-FR"/>
        </w:rPr>
        <w:lastRenderedPageBreak/>
        <w:drawing>
          <wp:inline distT="0" distB="0" distL="0" distR="0">
            <wp:extent cx="5715000" cy="7572375"/>
            <wp:effectExtent l="19050" t="0" r="0" b="0"/>
            <wp:docPr id="5" name="media-425200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52000" descr="3.jpg"/>
                    <pic:cNvPicPr>
                      <a:picLocks noChangeAspect="1" noChangeArrowheads="1"/>
                    </pic:cNvPicPr>
                  </pic:nvPicPr>
                  <pic:blipFill>
                    <a:blip r:embed="rId9" cstate="print"/>
                    <a:srcRect/>
                    <a:stretch>
                      <a:fillRect/>
                    </a:stretch>
                  </pic:blipFill>
                  <pic:spPr bwMode="auto">
                    <a:xfrm>
                      <a:off x="0" y="0"/>
                      <a:ext cx="5715000" cy="7572375"/>
                    </a:xfrm>
                    <a:prstGeom prst="rect">
                      <a:avLst/>
                    </a:prstGeom>
                    <a:noFill/>
                    <a:ln w="9525">
                      <a:noFill/>
                      <a:miter lim="800000"/>
                      <a:headEnd/>
                      <a:tailEnd/>
                    </a:ln>
                  </pic:spPr>
                </pic:pic>
              </a:graphicData>
            </a:graphic>
          </wp:inline>
        </w:drawing>
      </w:r>
    </w:p>
    <w:p w:rsidR="000D3FC7" w:rsidRPr="000D3FC7" w:rsidRDefault="000D3FC7" w:rsidP="000D3FC7">
      <w:pPr>
        <w:spacing w:before="133" w:after="133" w:line="288" w:lineRule="atLeast"/>
        <w:jc w:val="center"/>
        <w:textAlignment w:val="baseline"/>
        <w:rPr>
          <w:rFonts w:ascii="Times New Roman" w:eastAsia="Times New Roman" w:hAnsi="Times New Roman" w:cs="Times New Roman"/>
          <w:sz w:val="30"/>
          <w:szCs w:val="30"/>
          <w:lang w:eastAsia="fr-FR"/>
        </w:rPr>
      </w:pPr>
      <w:r>
        <w:rPr>
          <w:rFonts w:ascii="Times New Roman" w:eastAsia="Times New Roman" w:hAnsi="Times New Roman" w:cs="Times New Roman"/>
          <w:noProof/>
          <w:sz w:val="30"/>
          <w:szCs w:val="30"/>
          <w:lang w:eastAsia="fr-FR"/>
        </w:rPr>
        <w:lastRenderedPageBreak/>
        <w:drawing>
          <wp:inline distT="0" distB="0" distL="0" distR="0">
            <wp:extent cx="5715000" cy="7705725"/>
            <wp:effectExtent l="19050" t="0" r="0" b="0"/>
            <wp:docPr id="6" name="media-425200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52001" descr="4.jpg"/>
                    <pic:cNvPicPr>
                      <a:picLocks noChangeAspect="1" noChangeArrowheads="1"/>
                    </pic:cNvPicPr>
                  </pic:nvPicPr>
                  <pic:blipFill>
                    <a:blip r:embed="rId10" cstate="print"/>
                    <a:srcRect/>
                    <a:stretch>
                      <a:fillRect/>
                    </a:stretch>
                  </pic:blipFill>
                  <pic:spPr bwMode="auto">
                    <a:xfrm>
                      <a:off x="0" y="0"/>
                      <a:ext cx="5715000" cy="7705725"/>
                    </a:xfrm>
                    <a:prstGeom prst="rect">
                      <a:avLst/>
                    </a:prstGeom>
                    <a:noFill/>
                    <a:ln w="9525">
                      <a:noFill/>
                      <a:miter lim="800000"/>
                      <a:headEnd/>
                      <a:tailEnd/>
                    </a:ln>
                  </pic:spPr>
                </pic:pic>
              </a:graphicData>
            </a:graphic>
          </wp:inline>
        </w:drawing>
      </w:r>
    </w:p>
    <w:p w:rsidR="000D3FC7" w:rsidRPr="000D3FC7" w:rsidRDefault="000D3FC7" w:rsidP="000D3FC7">
      <w:pPr>
        <w:spacing w:before="133" w:after="133" w:line="288" w:lineRule="atLeast"/>
        <w:jc w:val="center"/>
        <w:textAlignment w:val="baseline"/>
        <w:rPr>
          <w:rFonts w:ascii="Times New Roman" w:eastAsia="Times New Roman" w:hAnsi="Times New Roman" w:cs="Times New Roman"/>
          <w:sz w:val="30"/>
          <w:szCs w:val="30"/>
          <w:lang w:eastAsia="fr-FR"/>
        </w:rPr>
      </w:pPr>
      <w:r>
        <w:rPr>
          <w:rFonts w:ascii="Times New Roman" w:eastAsia="Times New Roman" w:hAnsi="Times New Roman" w:cs="Times New Roman"/>
          <w:noProof/>
          <w:sz w:val="30"/>
          <w:szCs w:val="30"/>
          <w:lang w:eastAsia="fr-FR"/>
        </w:rPr>
        <w:lastRenderedPageBreak/>
        <w:drawing>
          <wp:inline distT="0" distB="0" distL="0" distR="0">
            <wp:extent cx="5715000" cy="7581900"/>
            <wp:effectExtent l="19050" t="0" r="0" b="0"/>
            <wp:docPr id="7" name="media-425200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52002" descr="5.jpg"/>
                    <pic:cNvPicPr>
                      <a:picLocks noChangeAspect="1" noChangeArrowheads="1"/>
                    </pic:cNvPicPr>
                  </pic:nvPicPr>
                  <pic:blipFill>
                    <a:blip r:embed="rId11" cstate="print"/>
                    <a:srcRect/>
                    <a:stretch>
                      <a:fillRect/>
                    </a:stretch>
                  </pic:blipFill>
                  <pic:spPr bwMode="auto">
                    <a:xfrm>
                      <a:off x="0" y="0"/>
                      <a:ext cx="5715000" cy="7581900"/>
                    </a:xfrm>
                    <a:prstGeom prst="rect">
                      <a:avLst/>
                    </a:prstGeom>
                    <a:noFill/>
                    <a:ln w="9525">
                      <a:noFill/>
                      <a:miter lim="800000"/>
                      <a:headEnd/>
                      <a:tailEnd/>
                    </a:ln>
                  </pic:spPr>
                </pic:pic>
              </a:graphicData>
            </a:graphic>
          </wp:inline>
        </w:drawing>
      </w:r>
    </w:p>
    <w:p w:rsidR="000D3FC7" w:rsidRPr="000D3FC7" w:rsidRDefault="000D3FC7" w:rsidP="000D3FC7">
      <w:pPr>
        <w:spacing w:before="133" w:after="133" w:line="288" w:lineRule="atLeast"/>
        <w:textAlignment w:val="baseline"/>
        <w:rPr>
          <w:rFonts w:ascii="Times New Roman" w:eastAsia="Times New Roman" w:hAnsi="Times New Roman" w:cs="Times New Roman"/>
          <w:sz w:val="30"/>
          <w:szCs w:val="30"/>
          <w:lang w:eastAsia="fr-FR"/>
        </w:rPr>
      </w:pPr>
      <w:r>
        <w:rPr>
          <w:rFonts w:ascii="Times New Roman" w:eastAsia="Times New Roman" w:hAnsi="Times New Roman" w:cs="Times New Roman"/>
          <w:noProof/>
          <w:sz w:val="30"/>
          <w:szCs w:val="30"/>
          <w:lang w:eastAsia="fr-FR"/>
        </w:rPr>
        <w:lastRenderedPageBreak/>
        <w:drawing>
          <wp:inline distT="0" distB="0" distL="0" distR="0">
            <wp:extent cx="5715000" cy="7267575"/>
            <wp:effectExtent l="19050" t="0" r="0" b="0"/>
            <wp:docPr id="8" name="media-425200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52003" descr="6.jpg"/>
                    <pic:cNvPicPr>
                      <a:picLocks noChangeAspect="1" noChangeArrowheads="1"/>
                    </pic:cNvPicPr>
                  </pic:nvPicPr>
                  <pic:blipFill>
                    <a:blip r:embed="rId12" cstate="print"/>
                    <a:srcRect/>
                    <a:stretch>
                      <a:fillRect/>
                    </a:stretch>
                  </pic:blipFill>
                  <pic:spPr bwMode="auto">
                    <a:xfrm>
                      <a:off x="0" y="0"/>
                      <a:ext cx="5715000" cy="7267575"/>
                    </a:xfrm>
                    <a:prstGeom prst="rect">
                      <a:avLst/>
                    </a:prstGeom>
                    <a:noFill/>
                    <a:ln w="9525">
                      <a:noFill/>
                      <a:miter lim="800000"/>
                      <a:headEnd/>
                      <a:tailEnd/>
                    </a:ln>
                  </pic:spPr>
                </pic:pic>
              </a:graphicData>
            </a:graphic>
          </wp:inline>
        </w:drawing>
      </w:r>
    </w:p>
    <w:p w:rsidR="000D3FC7" w:rsidRPr="000D3FC7" w:rsidRDefault="000D3FC7" w:rsidP="000D3FC7">
      <w:pPr>
        <w:spacing w:before="133" w:after="133" w:line="288" w:lineRule="atLeast"/>
        <w:textAlignment w:val="baseline"/>
        <w:rPr>
          <w:rFonts w:ascii="Times New Roman" w:eastAsia="Times New Roman" w:hAnsi="Times New Roman" w:cs="Times New Roman"/>
          <w:sz w:val="30"/>
          <w:szCs w:val="30"/>
          <w:lang w:eastAsia="fr-FR"/>
        </w:rPr>
      </w:pPr>
      <w:r w:rsidRPr="000D3FC7">
        <w:rPr>
          <w:rFonts w:ascii="Times New Roman" w:eastAsia="Times New Roman" w:hAnsi="Times New Roman" w:cs="Times New Roman"/>
          <w:sz w:val="30"/>
          <w:szCs w:val="30"/>
          <w:lang w:eastAsia="fr-FR"/>
        </w:rPr>
        <w:t> </w:t>
      </w:r>
    </w:p>
    <w:p w:rsidR="000D3FC7" w:rsidRPr="000D3FC7" w:rsidRDefault="000D3FC7" w:rsidP="000D3FC7">
      <w:pPr>
        <w:spacing w:after="0" w:line="288" w:lineRule="atLeast"/>
        <w:jc w:val="center"/>
        <w:textAlignment w:val="baseline"/>
        <w:rPr>
          <w:rFonts w:ascii="Times New Roman" w:eastAsia="Times New Roman" w:hAnsi="Times New Roman" w:cs="Times New Roman"/>
          <w:sz w:val="30"/>
          <w:szCs w:val="30"/>
          <w:lang w:eastAsia="fr-FR"/>
        </w:rPr>
      </w:pPr>
      <w:r w:rsidRPr="000D3FC7">
        <w:rPr>
          <w:rFonts w:ascii="Times New Roman" w:eastAsia="Times New Roman" w:hAnsi="Times New Roman" w:cs="Times New Roman"/>
          <w:b/>
          <w:bCs/>
          <w:sz w:val="28"/>
          <w:lang w:eastAsia="fr-FR"/>
        </w:rPr>
        <w:t>PROPOSITIONS  POUR  HOMÉLIE  25</w:t>
      </w:r>
      <w:r w:rsidRPr="000D3FC7">
        <w:rPr>
          <w:rFonts w:ascii="Times New Roman" w:eastAsia="Times New Roman" w:hAnsi="Times New Roman" w:cs="Times New Roman"/>
          <w:b/>
          <w:bCs/>
          <w:sz w:val="28"/>
          <w:vertAlign w:val="superscript"/>
          <w:lang w:eastAsia="fr-FR"/>
        </w:rPr>
        <w:t>ème</w:t>
      </w:r>
      <w:r w:rsidRPr="000D3FC7">
        <w:rPr>
          <w:rFonts w:ascii="Times New Roman" w:eastAsia="Times New Roman" w:hAnsi="Times New Roman" w:cs="Times New Roman"/>
          <w:b/>
          <w:bCs/>
          <w:sz w:val="28"/>
          <w:lang w:eastAsia="fr-FR"/>
        </w:rPr>
        <w:t> Dimanche C</w:t>
      </w:r>
    </w:p>
    <w:p w:rsidR="000D3FC7" w:rsidRPr="000D3FC7" w:rsidRDefault="000D3FC7" w:rsidP="000D3FC7">
      <w:pPr>
        <w:spacing w:after="0" w:line="288" w:lineRule="atLeast"/>
        <w:jc w:val="center"/>
        <w:textAlignment w:val="baseline"/>
        <w:rPr>
          <w:rFonts w:ascii="Times New Roman" w:eastAsia="Times New Roman" w:hAnsi="Times New Roman" w:cs="Times New Roman"/>
          <w:sz w:val="30"/>
          <w:szCs w:val="30"/>
          <w:lang w:eastAsia="fr-FR"/>
        </w:rPr>
      </w:pPr>
      <w:r w:rsidRPr="000D3FC7">
        <w:rPr>
          <w:rFonts w:ascii="Times New Roman" w:eastAsia="Times New Roman" w:hAnsi="Times New Roman" w:cs="Times New Roman"/>
          <w:b/>
          <w:bCs/>
          <w:sz w:val="28"/>
          <w:lang w:eastAsia="fr-FR"/>
        </w:rPr>
        <w:t>                        18 septembre 2016                         </w:t>
      </w:r>
    </w:p>
    <w:p w:rsidR="000D3FC7" w:rsidRPr="000D3FC7" w:rsidRDefault="000D3FC7" w:rsidP="000D3FC7">
      <w:pPr>
        <w:spacing w:after="0" w:line="288" w:lineRule="atLeast"/>
        <w:jc w:val="center"/>
        <w:textAlignment w:val="baseline"/>
        <w:rPr>
          <w:rFonts w:ascii="Times New Roman" w:eastAsia="Times New Roman" w:hAnsi="Times New Roman" w:cs="Times New Roman"/>
          <w:sz w:val="30"/>
          <w:szCs w:val="30"/>
          <w:lang w:eastAsia="fr-FR"/>
        </w:rPr>
      </w:pPr>
      <w:r w:rsidRPr="000D3FC7">
        <w:rPr>
          <w:rFonts w:ascii="Times New Roman" w:eastAsia="Times New Roman" w:hAnsi="Times New Roman" w:cs="Times New Roman"/>
          <w:b/>
          <w:bCs/>
          <w:sz w:val="20"/>
          <w:lang w:eastAsia="fr-FR"/>
        </w:rPr>
        <w:t xml:space="preserve">                  Am 8, 4-7  Ps112  1 Tm2, 1-8  </w:t>
      </w:r>
      <w:proofErr w:type="spellStart"/>
      <w:r w:rsidRPr="000D3FC7">
        <w:rPr>
          <w:rFonts w:ascii="Times New Roman" w:eastAsia="Times New Roman" w:hAnsi="Times New Roman" w:cs="Times New Roman"/>
          <w:b/>
          <w:bCs/>
          <w:sz w:val="20"/>
          <w:lang w:eastAsia="fr-FR"/>
        </w:rPr>
        <w:t>Lc</w:t>
      </w:r>
      <w:proofErr w:type="spellEnd"/>
      <w:r w:rsidRPr="000D3FC7">
        <w:rPr>
          <w:rFonts w:ascii="Times New Roman" w:eastAsia="Times New Roman" w:hAnsi="Times New Roman" w:cs="Times New Roman"/>
          <w:b/>
          <w:bCs/>
          <w:sz w:val="20"/>
          <w:lang w:eastAsia="fr-FR"/>
        </w:rPr>
        <w:t xml:space="preserve"> 16, 1-13                   </w:t>
      </w:r>
    </w:p>
    <w:p w:rsidR="000D3FC7" w:rsidRPr="000D3FC7" w:rsidRDefault="000D3FC7" w:rsidP="000D3FC7">
      <w:pPr>
        <w:spacing w:after="0" w:line="288" w:lineRule="atLeast"/>
        <w:jc w:val="center"/>
        <w:textAlignment w:val="baseline"/>
        <w:rPr>
          <w:rFonts w:ascii="Times New Roman" w:eastAsia="Times New Roman" w:hAnsi="Times New Roman" w:cs="Times New Roman"/>
          <w:sz w:val="30"/>
          <w:szCs w:val="30"/>
          <w:lang w:eastAsia="fr-FR"/>
        </w:rPr>
      </w:pPr>
      <w:r w:rsidRPr="000D3FC7">
        <w:rPr>
          <w:rFonts w:ascii="Times New Roman" w:eastAsia="Times New Roman" w:hAnsi="Times New Roman" w:cs="Times New Roman"/>
          <w:b/>
          <w:bCs/>
          <w:sz w:val="20"/>
          <w:lang w:eastAsia="fr-FR"/>
        </w:rPr>
        <w:t>  </w:t>
      </w:r>
      <w:r w:rsidRPr="000D3FC7">
        <w:rPr>
          <w:rFonts w:ascii="Times New Roman" w:eastAsia="Times New Roman" w:hAnsi="Times New Roman" w:cs="Times New Roman"/>
          <w:b/>
          <w:bCs/>
          <w:sz w:val="24"/>
          <w:szCs w:val="24"/>
          <w:lang w:eastAsia="fr-FR"/>
        </w:rPr>
        <w:t>PREVOYANCE  ET CONFIANCE  EN  DIEU</w:t>
      </w:r>
    </w:p>
    <w:p w:rsidR="000D3FC7" w:rsidRPr="000D3FC7" w:rsidRDefault="000D3FC7" w:rsidP="000D3FC7">
      <w:pPr>
        <w:spacing w:after="0" w:line="288" w:lineRule="atLeast"/>
        <w:jc w:val="center"/>
        <w:textAlignment w:val="baseline"/>
        <w:rPr>
          <w:rFonts w:ascii="Times New Roman" w:eastAsia="Times New Roman" w:hAnsi="Times New Roman" w:cs="Times New Roman"/>
          <w:sz w:val="30"/>
          <w:szCs w:val="30"/>
          <w:lang w:eastAsia="fr-FR"/>
        </w:rPr>
      </w:pPr>
      <w:r w:rsidRPr="000D3FC7">
        <w:rPr>
          <w:rFonts w:ascii="Times New Roman" w:eastAsia="Times New Roman" w:hAnsi="Times New Roman" w:cs="Times New Roman"/>
          <w:b/>
          <w:bCs/>
          <w:sz w:val="20"/>
          <w:lang w:eastAsia="fr-FR"/>
        </w:rPr>
        <w:t> </w:t>
      </w:r>
    </w:p>
    <w:p w:rsidR="000D3FC7" w:rsidRPr="000D3FC7" w:rsidRDefault="000D3FC7" w:rsidP="000D3FC7">
      <w:pPr>
        <w:spacing w:before="133" w:after="133" w:line="288" w:lineRule="atLeast"/>
        <w:textAlignment w:val="baseline"/>
        <w:rPr>
          <w:rFonts w:ascii="Times New Roman" w:eastAsia="Times New Roman" w:hAnsi="Times New Roman" w:cs="Times New Roman"/>
          <w:sz w:val="30"/>
          <w:szCs w:val="30"/>
          <w:lang w:eastAsia="fr-FR"/>
        </w:rPr>
      </w:pPr>
      <w:r w:rsidRPr="000D3FC7">
        <w:rPr>
          <w:rFonts w:ascii="Times New Roman" w:eastAsia="Times New Roman" w:hAnsi="Times New Roman" w:cs="Times New Roman"/>
          <w:sz w:val="30"/>
          <w:szCs w:val="30"/>
          <w:lang w:eastAsia="fr-FR"/>
        </w:rPr>
        <w:lastRenderedPageBreak/>
        <w:t> </w:t>
      </w:r>
    </w:p>
    <w:p w:rsidR="000D3FC7" w:rsidRPr="000D3FC7" w:rsidRDefault="000D3FC7" w:rsidP="000D3FC7">
      <w:pPr>
        <w:spacing w:before="133" w:after="133" w:line="288" w:lineRule="atLeast"/>
        <w:textAlignment w:val="baseline"/>
        <w:rPr>
          <w:rFonts w:ascii="Times New Roman" w:eastAsia="Times New Roman" w:hAnsi="Times New Roman" w:cs="Times New Roman"/>
          <w:sz w:val="30"/>
          <w:szCs w:val="30"/>
          <w:lang w:eastAsia="fr-FR"/>
        </w:rPr>
      </w:pPr>
      <w:r w:rsidRPr="000D3FC7">
        <w:rPr>
          <w:rFonts w:ascii="Times New Roman" w:eastAsia="Times New Roman" w:hAnsi="Times New Roman" w:cs="Times New Roman"/>
          <w:sz w:val="30"/>
          <w:szCs w:val="30"/>
          <w:lang w:eastAsia="fr-FR"/>
        </w:rPr>
        <w:t>FIL  CONDUCTEUR :</w:t>
      </w:r>
    </w:p>
    <w:p w:rsidR="000D3FC7" w:rsidRPr="000D3FC7" w:rsidRDefault="000D3FC7" w:rsidP="000D3FC7">
      <w:pPr>
        <w:spacing w:after="0" w:line="288" w:lineRule="atLeast"/>
        <w:textAlignment w:val="baseline"/>
        <w:rPr>
          <w:rFonts w:ascii="Times New Roman" w:eastAsia="Times New Roman" w:hAnsi="Times New Roman" w:cs="Times New Roman"/>
          <w:sz w:val="30"/>
          <w:szCs w:val="30"/>
          <w:lang w:eastAsia="fr-FR"/>
        </w:rPr>
      </w:pPr>
      <w:r w:rsidRPr="000D3FC7">
        <w:rPr>
          <w:rFonts w:ascii="Times New Roman" w:eastAsia="Times New Roman" w:hAnsi="Times New Roman" w:cs="Times New Roman"/>
          <w:sz w:val="30"/>
          <w:szCs w:val="30"/>
          <w:lang w:eastAsia="fr-FR"/>
        </w:rPr>
        <w:t>En nous proposant cette parabole du gérant malhonnête mais astucieux, Jésus nous incite d'abord à, comme cet homme,</w:t>
      </w:r>
      <w:r w:rsidRPr="000D3FC7">
        <w:rPr>
          <w:rFonts w:ascii="Times New Roman" w:eastAsia="Times New Roman" w:hAnsi="Times New Roman" w:cs="Times New Roman"/>
          <w:sz w:val="30"/>
          <w:lang w:eastAsia="fr-FR"/>
        </w:rPr>
        <w:t> </w:t>
      </w:r>
      <w:r w:rsidRPr="000D3FC7">
        <w:rPr>
          <w:rFonts w:ascii="Times New Roman" w:eastAsia="Times New Roman" w:hAnsi="Times New Roman" w:cs="Times New Roman"/>
          <w:b/>
          <w:bCs/>
          <w:sz w:val="30"/>
          <w:lang w:eastAsia="fr-FR"/>
        </w:rPr>
        <w:t>réagir devant les événements, quels qu'ils soient</w:t>
      </w:r>
      <w:r w:rsidRPr="000D3FC7">
        <w:rPr>
          <w:rFonts w:ascii="Times New Roman" w:eastAsia="Times New Roman" w:hAnsi="Times New Roman" w:cs="Times New Roman"/>
          <w:sz w:val="30"/>
          <w:lang w:eastAsia="fr-FR"/>
        </w:rPr>
        <w:t> </w:t>
      </w:r>
      <w:r w:rsidRPr="000D3FC7">
        <w:rPr>
          <w:rFonts w:ascii="Times New Roman" w:eastAsia="Times New Roman" w:hAnsi="Times New Roman" w:cs="Times New Roman"/>
          <w:sz w:val="30"/>
          <w:szCs w:val="30"/>
          <w:lang w:eastAsia="fr-FR"/>
        </w:rPr>
        <w:t>et à ne pas nous laisser aller au désespoir. Pas question d'invoquer le fameux "c'était écrit!" pour ne rien faire! La bonne réaction est de mobiliser notre énergie, notre intelligence, notre courage afin de trouver une solution conforme au Plan de Dieu. Pour cela, nous devons garder une confiance absolue en Dieu, quoi qu'il arrive, tout en se rappelant qu'on ne peut servir à la fois Dieu …et l'Argent!</w:t>
      </w:r>
    </w:p>
    <w:p w:rsidR="000D3FC7" w:rsidRPr="000D3FC7" w:rsidRDefault="000D3FC7" w:rsidP="000D3FC7">
      <w:pPr>
        <w:spacing w:before="133" w:after="133" w:line="288" w:lineRule="atLeast"/>
        <w:textAlignment w:val="baseline"/>
        <w:rPr>
          <w:rFonts w:ascii="Times New Roman" w:eastAsia="Times New Roman" w:hAnsi="Times New Roman" w:cs="Times New Roman"/>
          <w:sz w:val="30"/>
          <w:szCs w:val="30"/>
          <w:lang w:eastAsia="fr-FR"/>
        </w:rPr>
      </w:pPr>
      <w:r w:rsidRPr="000D3FC7">
        <w:rPr>
          <w:rFonts w:ascii="Times New Roman" w:eastAsia="Times New Roman" w:hAnsi="Times New Roman" w:cs="Times New Roman"/>
          <w:sz w:val="30"/>
          <w:szCs w:val="30"/>
          <w:lang w:eastAsia="fr-FR"/>
        </w:rPr>
        <w:t> </w:t>
      </w:r>
    </w:p>
    <w:p w:rsidR="000D3FC7" w:rsidRPr="000D3FC7" w:rsidRDefault="000D3FC7" w:rsidP="000D3FC7">
      <w:pPr>
        <w:spacing w:before="133" w:after="133" w:line="288" w:lineRule="atLeast"/>
        <w:textAlignment w:val="baseline"/>
        <w:rPr>
          <w:rFonts w:ascii="Times New Roman" w:eastAsia="Times New Roman" w:hAnsi="Times New Roman" w:cs="Times New Roman"/>
          <w:sz w:val="30"/>
          <w:szCs w:val="30"/>
          <w:lang w:eastAsia="fr-FR"/>
        </w:rPr>
      </w:pPr>
      <w:r w:rsidRPr="000D3FC7">
        <w:rPr>
          <w:rFonts w:ascii="Times New Roman" w:eastAsia="Times New Roman" w:hAnsi="Times New Roman" w:cs="Times New Roman"/>
          <w:sz w:val="30"/>
          <w:szCs w:val="30"/>
          <w:lang w:eastAsia="fr-FR"/>
        </w:rPr>
        <w:t>PRINCIPAUX  POINTS :</w:t>
      </w:r>
    </w:p>
    <w:p w:rsidR="000D3FC7" w:rsidRPr="000D3FC7" w:rsidRDefault="000D3FC7" w:rsidP="000D3FC7">
      <w:pPr>
        <w:numPr>
          <w:ilvl w:val="0"/>
          <w:numId w:val="1"/>
        </w:numPr>
        <w:spacing w:after="133" w:line="288" w:lineRule="atLeast"/>
        <w:ind w:left="150" w:right="150"/>
        <w:textAlignment w:val="baseline"/>
        <w:rPr>
          <w:rFonts w:ascii="Times New Roman" w:eastAsia="Times New Roman" w:hAnsi="Times New Roman" w:cs="Times New Roman"/>
          <w:sz w:val="30"/>
          <w:szCs w:val="30"/>
          <w:lang w:eastAsia="fr-FR"/>
        </w:rPr>
      </w:pPr>
      <w:r w:rsidRPr="000D3FC7">
        <w:rPr>
          <w:rFonts w:ascii="Times New Roman" w:eastAsia="Times New Roman" w:hAnsi="Times New Roman" w:cs="Times New Roman"/>
          <w:sz w:val="30"/>
          <w:szCs w:val="30"/>
          <w:lang w:eastAsia="fr-FR"/>
        </w:rPr>
        <w:t>Jésus ne fait nullement l'éloge du vol ou de la "magouille", mais celle de l'énergie et de l'astuce du gérant. Il déplore notre trop facile démission face aux épreuves qui se dressent devant nous! Il ne veut pas que nous soyons comme le petit oiseau fasciné devant le serpent. Il nous incite à réagir intelligemment et honnêtement!</w:t>
      </w:r>
    </w:p>
    <w:p w:rsidR="000D3FC7" w:rsidRPr="000D3FC7" w:rsidRDefault="000D3FC7" w:rsidP="000D3FC7">
      <w:pPr>
        <w:numPr>
          <w:ilvl w:val="0"/>
          <w:numId w:val="1"/>
        </w:numPr>
        <w:spacing w:after="0" w:line="288" w:lineRule="atLeast"/>
        <w:ind w:left="150" w:right="150"/>
        <w:textAlignment w:val="baseline"/>
        <w:rPr>
          <w:rFonts w:ascii="Times New Roman" w:eastAsia="Times New Roman" w:hAnsi="Times New Roman" w:cs="Times New Roman"/>
          <w:sz w:val="30"/>
          <w:szCs w:val="30"/>
          <w:lang w:eastAsia="fr-FR"/>
        </w:rPr>
      </w:pPr>
      <w:r w:rsidRPr="000D3FC7">
        <w:rPr>
          <w:rFonts w:ascii="Times New Roman" w:eastAsia="Times New Roman" w:hAnsi="Times New Roman" w:cs="Times New Roman"/>
          <w:sz w:val="30"/>
          <w:szCs w:val="30"/>
          <w:lang w:eastAsia="fr-FR"/>
        </w:rPr>
        <w:t> Jésus nous demande de</w:t>
      </w:r>
      <w:r w:rsidRPr="000D3FC7">
        <w:rPr>
          <w:rFonts w:ascii="Times New Roman" w:eastAsia="Times New Roman" w:hAnsi="Times New Roman" w:cs="Times New Roman"/>
          <w:sz w:val="30"/>
          <w:lang w:eastAsia="fr-FR"/>
        </w:rPr>
        <w:t> </w:t>
      </w:r>
      <w:r w:rsidRPr="000D3FC7">
        <w:rPr>
          <w:rFonts w:ascii="Times New Roman" w:eastAsia="Times New Roman" w:hAnsi="Times New Roman" w:cs="Times New Roman"/>
          <w:b/>
          <w:bCs/>
          <w:sz w:val="30"/>
          <w:lang w:eastAsia="fr-FR"/>
        </w:rPr>
        <w:t>prévoir</w:t>
      </w:r>
      <w:r w:rsidRPr="000D3FC7">
        <w:rPr>
          <w:rFonts w:ascii="Times New Roman" w:eastAsia="Times New Roman" w:hAnsi="Times New Roman" w:cs="Times New Roman"/>
          <w:sz w:val="30"/>
          <w:lang w:eastAsia="fr-FR"/>
        </w:rPr>
        <w:t> </w:t>
      </w:r>
      <w:r w:rsidRPr="000D3FC7">
        <w:rPr>
          <w:rFonts w:ascii="Times New Roman" w:eastAsia="Times New Roman" w:hAnsi="Times New Roman" w:cs="Times New Roman"/>
          <w:sz w:val="30"/>
          <w:szCs w:val="30"/>
          <w:lang w:eastAsia="fr-FR"/>
        </w:rPr>
        <w:t>les ennuis et même si possible avant qu'ils n'arrivent. C'est une incitation à</w:t>
      </w:r>
      <w:r w:rsidRPr="000D3FC7">
        <w:rPr>
          <w:rFonts w:ascii="Times New Roman" w:eastAsia="Times New Roman" w:hAnsi="Times New Roman" w:cs="Times New Roman"/>
          <w:sz w:val="30"/>
          <w:lang w:eastAsia="fr-FR"/>
        </w:rPr>
        <w:t> </w:t>
      </w:r>
      <w:r w:rsidRPr="000D3FC7">
        <w:rPr>
          <w:rFonts w:ascii="Times New Roman" w:eastAsia="Times New Roman" w:hAnsi="Times New Roman" w:cs="Times New Roman"/>
          <w:b/>
          <w:bCs/>
          <w:sz w:val="30"/>
          <w:lang w:eastAsia="fr-FR"/>
        </w:rPr>
        <w:t>réfléchir avant d'agir</w:t>
      </w:r>
      <w:r w:rsidRPr="000D3FC7">
        <w:rPr>
          <w:rFonts w:ascii="Times New Roman" w:eastAsia="Times New Roman" w:hAnsi="Times New Roman" w:cs="Times New Roman"/>
          <w:sz w:val="30"/>
          <w:szCs w:val="30"/>
          <w:lang w:eastAsia="fr-FR"/>
        </w:rPr>
        <w:t>. Et si les événements prennent une tournure imprévue, il nous faut rechercher de nouvelles solutions…</w:t>
      </w:r>
      <w:r w:rsidRPr="000D3FC7">
        <w:rPr>
          <w:rFonts w:ascii="Times New Roman" w:eastAsia="Times New Roman" w:hAnsi="Times New Roman" w:cs="Times New Roman"/>
          <w:b/>
          <w:bCs/>
          <w:sz w:val="30"/>
          <w:lang w:eastAsia="fr-FR"/>
        </w:rPr>
        <w:t>conformes à sa Loi d'Amour et non à celle du "Monde" (la loi de la jungle)</w:t>
      </w:r>
      <w:r w:rsidRPr="000D3FC7">
        <w:rPr>
          <w:rFonts w:ascii="Times New Roman" w:eastAsia="Times New Roman" w:hAnsi="Times New Roman" w:cs="Times New Roman"/>
          <w:sz w:val="30"/>
          <w:szCs w:val="30"/>
          <w:lang w:eastAsia="fr-FR"/>
        </w:rPr>
        <w:t>! Soyons conscients  que ce "Monde" est dominé par l'Argent et ne nous laissons pas piéger par lui!</w:t>
      </w:r>
    </w:p>
    <w:p w:rsidR="000D3FC7" w:rsidRPr="000D3FC7" w:rsidRDefault="000D3FC7" w:rsidP="000D3FC7">
      <w:pPr>
        <w:numPr>
          <w:ilvl w:val="0"/>
          <w:numId w:val="1"/>
        </w:numPr>
        <w:spacing w:after="0" w:line="288" w:lineRule="atLeast"/>
        <w:ind w:left="150" w:right="150"/>
        <w:textAlignment w:val="baseline"/>
        <w:rPr>
          <w:rFonts w:ascii="Times New Roman" w:eastAsia="Times New Roman" w:hAnsi="Times New Roman" w:cs="Times New Roman"/>
          <w:sz w:val="30"/>
          <w:szCs w:val="30"/>
          <w:lang w:eastAsia="fr-FR"/>
        </w:rPr>
      </w:pPr>
      <w:r w:rsidRPr="000D3FC7">
        <w:rPr>
          <w:rFonts w:ascii="Times New Roman" w:eastAsia="Times New Roman" w:hAnsi="Times New Roman" w:cs="Times New Roman"/>
          <w:sz w:val="30"/>
          <w:szCs w:val="30"/>
          <w:lang w:eastAsia="fr-FR"/>
        </w:rPr>
        <w:t>Pour suivre Jésus de cette façon,</w:t>
      </w:r>
      <w:r w:rsidRPr="000D3FC7">
        <w:rPr>
          <w:rFonts w:ascii="Times New Roman" w:eastAsia="Times New Roman" w:hAnsi="Times New Roman" w:cs="Times New Roman"/>
          <w:sz w:val="30"/>
          <w:lang w:eastAsia="fr-FR"/>
        </w:rPr>
        <w:t> </w:t>
      </w:r>
      <w:r w:rsidRPr="000D3FC7">
        <w:rPr>
          <w:rFonts w:ascii="Times New Roman" w:eastAsia="Times New Roman" w:hAnsi="Times New Roman" w:cs="Times New Roman"/>
          <w:b/>
          <w:bCs/>
          <w:sz w:val="30"/>
          <w:lang w:eastAsia="fr-FR"/>
        </w:rPr>
        <w:t>il nous faut choisir en qui placer réellement notre confiance</w:t>
      </w:r>
      <w:r w:rsidRPr="000D3FC7">
        <w:rPr>
          <w:rFonts w:ascii="Times New Roman" w:eastAsia="Times New Roman" w:hAnsi="Times New Roman" w:cs="Times New Roman"/>
          <w:sz w:val="30"/>
          <w:szCs w:val="30"/>
          <w:lang w:eastAsia="fr-FR"/>
        </w:rPr>
        <w:t>! Est-ce dans les autres? Avouons que, vis-à-vis des autres, notre méfiance l'emporte souvent sur la confiance : quand il s'agit d'un achat de nouvelle voiture, achat d'une nouvelle robe (…car "je n'ai plus rien à me mettre"), choix d'une école, conseil à prendre pour l'internet, les finances, location d'un logement…</w:t>
      </w:r>
      <w:proofErr w:type="spellStart"/>
      <w:r w:rsidRPr="000D3FC7">
        <w:rPr>
          <w:rFonts w:ascii="Times New Roman" w:eastAsia="Times New Roman" w:hAnsi="Times New Roman" w:cs="Times New Roman"/>
          <w:sz w:val="30"/>
          <w:szCs w:val="30"/>
          <w:lang w:eastAsia="fr-FR"/>
        </w:rPr>
        <w:t>etc</w:t>
      </w:r>
      <w:proofErr w:type="spellEnd"/>
      <w:r w:rsidRPr="000D3FC7">
        <w:rPr>
          <w:rFonts w:ascii="Times New Roman" w:eastAsia="Times New Roman" w:hAnsi="Times New Roman" w:cs="Times New Roman"/>
          <w:sz w:val="30"/>
          <w:szCs w:val="30"/>
          <w:lang w:eastAsia="fr-FR"/>
        </w:rPr>
        <w:t>, on se méfie! Et, plus encore, mais en fait à juste titre, si je désire partager ma vie avec un conjoint, fonder une famille, comment entrer dans la confiance…donc dans un véritable amour?  D'où beaucoup d'hésitations, voir d'inhibitions…encore qu'en la matière, on voit certains prendre leur décision à pile ou face!</w:t>
      </w:r>
    </w:p>
    <w:p w:rsidR="000D3FC7" w:rsidRPr="000D3FC7" w:rsidRDefault="000D3FC7" w:rsidP="000D3FC7">
      <w:pPr>
        <w:numPr>
          <w:ilvl w:val="0"/>
          <w:numId w:val="1"/>
        </w:numPr>
        <w:spacing w:after="0" w:line="288" w:lineRule="atLeast"/>
        <w:ind w:left="150" w:right="150"/>
        <w:textAlignment w:val="baseline"/>
        <w:rPr>
          <w:rFonts w:ascii="Times New Roman" w:eastAsia="Times New Roman" w:hAnsi="Times New Roman" w:cs="Times New Roman"/>
          <w:sz w:val="30"/>
          <w:szCs w:val="30"/>
          <w:lang w:eastAsia="fr-FR"/>
        </w:rPr>
      </w:pPr>
      <w:r w:rsidRPr="000D3FC7">
        <w:rPr>
          <w:rFonts w:ascii="Times New Roman" w:eastAsia="Times New Roman" w:hAnsi="Times New Roman" w:cs="Times New Roman"/>
          <w:sz w:val="30"/>
          <w:szCs w:val="30"/>
          <w:lang w:eastAsia="fr-FR"/>
        </w:rPr>
        <w:t>S'il n'est donc pas facile de faire confiance aux autres, combien nous apparaît difficile,</w:t>
      </w:r>
      <w:r w:rsidRPr="000D3FC7">
        <w:rPr>
          <w:rFonts w:ascii="Times New Roman" w:eastAsia="Times New Roman" w:hAnsi="Times New Roman" w:cs="Times New Roman"/>
          <w:sz w:val="30"/>
          <w:lang w:eastAsia="fr-FR"/>
        </w:rPr>
        <w:t> </w:t>
      </w:r>
      <w:r w:rsidRPr="000D3FC7">
        <w:rPr>
          <w:rFonts w:ascii="Times New Roman" w:eastAsia="Times New Roman" w:hAnsi="Times New Roman" w:cs="Times New Roman"/>
          <w:b/>
          <w:bCs/>
          <w:sz w:val="30"/>
          <w:lang w:eastAsia="fr-FR"/>
        </w:rPr>
        <w:t>une confiance réelle, absolue, en Dieu!</w:t>
      </w:r>
      <w:r w:rsidRPr="000D3FC7">
        <w:rPr>
          <w:rFonts w:ascii="Times New Roman" w:eastAsia="Times New Roman" w:hAnsi="Times New Roman" w:cs="Times New Roman"/>
          <w:sz w:val="30"/>
          <w:lang w:eastAsia="fr-FR"/>
        </w:rPr>
        <w:t> </w:t>
      </w:r>
      <w:r w:rsidRPr="000D3FC7">
        <w:rPr>
          <w:rFonts w:ascii="Times New Roman" w:eastAsia="Times New Roman" w:hAnsi="Times New Roman" w:cs="Times New Roman"/>
          <w:sz w:val="30"/>
          <w:szCs w:val="30"/>
          <w:lang w:eastAsia="fr-FR"/>
        </w:rPr>
        <w:t xml:space="preserve">En nous donnant la vie, la liberté d'orienter notre vie, de prendre des décisions, Dieu nous fait une confiance démesurée…alors même qu'il connaît nos </w:t>
      </w:r>
      <w:r w:rsidRPr="000D3FC7">
        <w:rPr>
          <w:rFonts w:ascii="Times New Roman" w:eastAsia="Times New Roman" w:hAnsi="Times New Roman" w:cs="Times New Roman"/>
          <w:sz w:val="30"/>
          <w:szCs w:val="30"/>
          <w:lang w:eastAsia="fr-FR"/>
        </w:rPr>
        <w:lastRenderedPageBreak/>
        <w:t>faiblesses. La vraie bonne question est donc: en retour,</w:t>
      </w:r>
      <w:r w:rsidRPr="000D3FC7">
        <w:rPr>
          <w:rFonts w:ascii="Times New Roman" w:eastAsia="Times New Roman" w:hAnsi="Times New Roman" w:cs="Times New Roman"/>
          <w:sz w:val="30"/>
          <w:lang w:eastAsia="fr-FR"/>
        </w:rPr>
        <w:t> </w:t>
      </w:r>
      <w:r w:rsidRPr="000D3FC7">
        <w:rPr>
          <w:rFonts w:ascii="Times New Roman" w:eastAsia="Times New Roman" w:hAnsi="Times New Roman" w:cs="Times New Roman"/>
          <w:b/>
          <w:bCs/>
          <w:sz w:val="30"/>
          <w:lang w:eastAsia="fr-FR"/>
        </w:rPr>
        <w:t>est-ce que moi je fais confiance à Dieu</w:t>
      </w:r>
      <w:r w:rsidRPr="000D3FC7">
        <w:rPr>
          <w:rFonts w:ascii="Times New Roman" w:eastAsia="Times New Roman" w:hAnsi="Times New Roman" w:cs="Times New Roman"/>
          <w:sz w:val="30"/>
          <w:lang w:eastAsia="fr-FR"/>
        </w:rPr>
        <w:t> </w:t>
      </w:r>
      <w:r w:rsidRPr="000D3FC7">
        <w:rPr>
          <w:rFonts w:ascii="Times New Roman" w:eastAsia="Times New Roman" w:hAnsi="Times New Roman" w:cs="Times New Roman"/>
          <w:sz w:val="30"/>
          <w:szCs w:val="30"/>
          <w:lang w:eastAsia="fr-FR"/>
        </w:rPr>
        <w:t>pour les choix à faire dans ma vie? Et, si c'est le cas, est-ce que ma confiance va</w:t>
      </w:r>
      <w:r w:rsidRPr="000D3FC7">
        <w:rPr>
          <w:rFonts w:ascii="Times New Roman" w:eastAsia="Times New Roman" w:hAnsi="Times New Roman" w:cs="Times New Roman"/>
          <w:sz w:val="30"/>
          <w:lang w:eastAsia="fr-FR"/>
        </w:rPr>
        <w:t> </w:t>
      </w:r>
      <w:r w:rsidRPr="000D3FC7">
        <w:rPr>
          <w:rFonts w:ascii="Times New Roman" w:eastAsia="Times New Roman" w:hAnsi="Times New Roman" w:cs="Times New Roman"/>
          <w:b/>
          <w:bCs/>
          <w:sz w:val="30"/>
          <w:lang w:eastAsia="fr-FR"/>
        </w:rPr>
        <w:t>jusqu'à résister à la première épreuve à laquelle Dieu va peut-être me soumettre</w:t>
      </w:r>
      <w:r w:rsidRPr="000D3FC7">
        <w:rPr>
          <w:rFonts w:ascii="Times New Roman" w:eastAsia="Times New Roman" w:hAnsi="Times New Roman" w:cs="Times New Roman"/>
          <w:sz w:val="30"/>
          <w:lang w:eastAsia="fr-FR"/>
        </w:rPr>
        <w:t> </w:t>
      </w:r>
      <w:r w:rsidRPr="000D3FC7">
        <w:rPr>
          <w:rFonts w:ascii="Times New Roman" w:eastAsia="Times New Roman" w:hAnsi="Times New Roman" w:cs="Times New Roman"/>
          <w:sz w:val="30"/>
          <w:szCs w:val="30"/>
          <w:lang w:eastAsia="fr-FR"/>
        </w:rPr>
        <w:t>sans que je m'y attende?</w:t>
      </w:r>
    </w:p>
    <w:p w:rsidR="000D3FC7" w:rsidRPr="000D3FC7" w:rsidRDefault="000D3FC7" w:rsidP="000D3FC7">
      <w:pPr>
        <w:numPr>
          <w:ilvl w:val="0"/>
          <w:numId w:val="1"/>
        </w:numPr>
        <w:spacing w:after="0" w:line="288" w:lineRule="atLeast"/>
        <w:ind w:left="150" w:right="150"/>
        <w:textAlignment w:val="baseline"/>
        <w:rPr>
          <w:rFonts w:ascii="Times New Roman" w:eastAsia="Times New Roman" w:hAnsi="Times New Roman" w:cs="Times New Roman"/>
          <w:sz w:val="30"/>
          <w:szCs w:val="30"/>
          <w:lang w:eastAsia="fr-FR"/>
        </w:rPr>
      </w:pPr>
      <w:r w:rsidRPr="000D3FC7">
        <w:rPr>
          <w:rFonts w:ascii="Times New Roman" w:eastAsia="Times New Roman" w:hAnsi="Times New Roman" w:cs="Times New Roman"/>
          <w:sz w:val="30"/>
          <w:szCs w:val="30"/>
          <w:lang w:eastAsia="fr-FR"/>
        </w:rPr>
        <w:t>Avouons que, plus souvent, c'est en nous- mêmes plutôt qu'en Dieu que nous plaçons notre confiance</w:t>
      </w:r>
      <w:r w:rsidRPr="000D3FC7">
        <w:rPr>
          <w:rFonts w:ascii="Times New Roman" w:eastAsia="Times New Roman" w:hAnsi="Times New Roman" w:cs="Times New Roman"/>
          <w:sz w:val="30"/>
          <w:lang w:eastAsia="fr-FR"/>
        </w:rPr>
        <w:t> </w:t>
      </w:r>
      <w:r w:rsidRPr="000D3FC7">
        <w:rPr>
          <w:rFonts w:ascii="Times New Roman" w:eastAsia="Times New Roman" w:hAnsi="Times New Roman" w:cs="Times New Roman"/>
          <w:b/>
          <w:bCs/>
          <w:sz w:val="30"/>
          <w:lang w:eastAsia="fr-FR"/>
        </w:rPr>
        <w:t>pour décider</w:t>
      </w:r>
      <w:r w:rsidRPr="000D3FC7">
        <w:rPr>
          <w:rFonts w:ascii="Times New Roman" w:eastAsia="Times New Roman" w:hAnsi="Times New Roman" w:cs="Times New Roman"/>
          <w:sz w:val="30"/>
          <w:lang w:eastAsia="fr-FR"/>
        </w:rPr>
        <w:t> </w:t>
      </w:r>
      <w:r w:rsidRPr="000D3FC7">
        <w:rPr>
          <w:rFonts w:ascii="Times New Roman" w:eastAsia="Times New Roman" w:hAnsi="Times New Roman" w:cs="Times New Roman"/>
          <w:b/>
          <w:bCs/>
          <w:sz w:val="30"/>
          <w:lang w:eastAsia="fr-FR"/>
        </w:rPr>
        <w:t>de ce qui va nous apporter le bonheur!</w:t>
      </w:r>
      <w:r w:rsidRPr="000D3FC7">
        <w:rPr>
          <w:rFonts w:ascii="Times New Roman" w:eastAsia="Times New Roman" w:hAnsi="Times New Roman" w:cs="Times New Roman"/>
          <w:sz w:val="30"/>
          <w:lang w:eastAsia="fr-FR"/>
        </w:rPr>
        <w:t> </w:t>
      </w:r>
      <w:r w:rsidRPr="000D3FC7">
        <w:rPr>
          <w:rFonts w:ascii="Times New Roman" w:eastAsia="Times New Roman" w:hAnsi="Times New Roman" w:cs="Times New Roman"/>
          <w:sz w:val="30"/>
          <w:szCs w:val="30"/>
          <w:lang w:eastAsia="fr-FR"/>
        </w:rPr>
        <w:t>Par exemple, tout en choisissant Dieu comme maître et non l'Argent, puisque nous sommes disciples du Christ, nous restons facilement</w:t>
      </w:r>
      <w:r w:rsidRPr="000D3FC7">
        <w:rPr>
          <w:rFonts w:ascii="Times New Roman" w:eastAsia="Times New Roman" w:hAnsi="Times New Roman" w:cs="Times New Roman"/>
          <w:sz w:val="30"/>
          <w:lang w:eastAsia="fr-FR"/>
        </w:rPr>
        <w:t> </w:t>
      </w:r>
      <w:r w:rsidRPr="000D3FC7">
        <w:rPr>
          <w:rFonts w:ascii="Times New Roman" w:eastAsia="Times New Roman" w:hAnsi="Times New Roman" w:cs="Times New Roman"/>
          <w:b/>
          <w:bCs/>
          <w:sz w:val="30"/>
          <w:lang w:eastAsia="fr-FR"/>
        </w:rPr>
        <w:t>préoccupés par la crainte de "manquer"</w:t>
      </w:r>
      <w:r w:rsidRPr="000D3FC7">
        <w:rPr>
          <w:rFonts w:ascii="Times New Roman" w:eastAsia="Times New Roman" w:hAnsi="Times New Roman" w:cs="Times New Roman"/>
          <w:sz w:val="30"/>
          <w:szCs w:val="30"/>
          <w:lang w:eastAsia="fr-FR"/>
        </w:rPr>
        <w:t>. Quoi de plus rassurant, dans ce cas, que de sentir la présence d'un "matelas" de billets à portée de main ou d'un compte bien fourni à la banque?</w:t>
      </w:r>
    </w:p>
    <w:p w:rsidR="000D3FC7" w:rsidRPr="000D3FC7" w:rsidRDefault="000D3FC7" w:rsidP="000D3FC7">
      <w:pPr>
        <w:numPr>
          <w:ilvl w:val="0"/>
          <w:numId w:val="1"/>
        </w:numPr>
        <w:spacing w:after="0" w:line="288" w:lineRule="atLeast"/>
        <w:ind w:left="150" w:right="150"/>
        <w:textAlignment w:val="baseline"/>
        <w:rPr>
          <w:rFonts w:ascii="Times New Roman" w:eastAsia="Times New Roman" w:hAnsi="Times New Roman" w:cs="Times New Roman"/>
          <w:sz w:val="30"/>
          <w:szCs w:val="30"/>
          <w:lang w:eastAsia="fr-FR"/>
        </w:rPr>
      </w:pPr>
      <w:r w:rsidRPr="000D3FC7">
        <w:rPr>
          <w:rFonts w:ascii="Times New Roman" w:eastAsia="Times New Roman" w:hAnsi="Times New Roman" w:cs="Times New Roman"/>
          <w:sz w:val="30"/>
          <w:szCs w:val="30"/>
          <w:lang w:eastAsia="fr-FR"/>
        </w:rPr>
        <w:t>Mais Jésus, Lui, nous incite à user de notre imagination et de notre astuce pour</w:t>
      </w:r>
      <w:r w:rsidRPr="000D3FC7">
        <w:rPr>
          <w:rFonts w:ascii="Times New Roman" w:eastAsia="Times New Roman" w:hAnsi="Times New Roman" w:cs="Times New Roman"/>
          <w:sz w:val="30"/>
          <w:lang w:eastAsia="fr-FR"/>
        </w:rPr>
        <w:t> </w:t>
      </w:r>
      <w:r w:rsidRPr="000D3FC7">
        <w:rPr>
          <w:rFonts w:ascii="Times New Roman" w:eastAsia="Times New Roman" w:hAnsi="Times New Roman" w:cs="Times New Roman"/>
          <w:b/>
          <w:bCs/>
          <w:sz w:val="30"/>
          <w:lang w:eastAsia="fr-FR"/>
        </w:rPr>
        <w:t>faire du Bien autour de nous</w:t>
      </w:r>
      <w:r w:rsidRPr="000D3FC7">
        <w:rPr>
          <w:rFonts w:ascii="Times New Roman" w:eastAsia="Times New Roman" w:hAnsi="Times New Roman" w:cs="Times New Roman"/>
          <w:sz w:val="30"/>
          <w:lang w:eastAsia="fr-FR"/>
        </w:rPr>
        <w:t> </w:t>
      </w:r>
      <w:r w:rsidRPr="000D3FC7">
        <w:rPr>
          <w:rFonts w:ascii="Times New Roman" w:eastAsia="Times New Roman" w:hAnsi="Times New Roman" w:cs="Times New Roman"/>
          <w:sz w:val="30"/>
          <w:szCs w:val="30"/>
          <w:lang w:eastAsia="fr-FR"/>
        </w:rPr>
        <w:t>et non pour acquérir des soi disant</w:t>
      </w:r>
      <w:r w:rsidRPr="000D3FC7">
        <w:rPr>
          <w:rFonts w:ascii="Times New Roman" w:eastAsia="Times New Roman" w:hAnsi="Times New Roman" w:cs="Times New Roman"/>
          <w:sz w:val="30"/>
          <w:lang w:eastAsia="fr-FR"/>
        </w:rPr>
        <w:t> </w:t>
      </w:r>
      <w:r w:rsidRPr="000D3FC7">
        <w:rPr>
          <w:rFonts w:ascii="Times New Roman" w:eastAsia="Times New Roman" w:hAnsi="Times New Roman" w:cs="Times New Roman"/>
          <w:b/>
          <w:bCs/>
          <w:sz w:val="30"/>
          <w:lang w:eastAsia="fr-FR"/>
        </w:rPr>
        <w:t>"sécurités"</w:t>
      </w:r>
      <w:r w:rsidRPr="000D3FC7">
        <w:rPr>
          <w:rFonts w:ascii="Times New Roman" w:eastAsia="Times New Roman" w:hAnsi="Times New Roman" w:cs="Times New Roman"/>
          <w:sz w:val="30"/>
          <w:szCs w:val="30"/>
          <w:lang w:eastAsia="fr-FR"/>
        </w:rPr>
        <w:t>, bien illusoires si elles correspondent, de notre part, à un manque de confiance en Dieu!</w:t>
      </w:r>
    </w:p>
    <w:p w:rsidR="000D3FC7" w:rsidRPr="000D3FC7" w:rsidRDefault="000D3FC7" w:rsidP="000D3FC7">
      <w:pPr>
        <w:spacing w:after="0" w:line="288" w:lineRule="atLeast"/>
        <w:textAlignment w:val="baseline"/>
        <w:rPr>
          <w:rFonts w:ascii="Times New Roman" w:eastAsia="Times New Roman" w:hAnsi="Times New Roman" w:cs="Times New Roman"/>
          <w:sz w:val="30"/>
          <w:szCs w:val="30"/>
          <w:lang w:eastAsia="fr-FR"/>
        </w:rPr>
      </w:pPr>
      <w:r w:rsidRPr="000D3FC7">
        <w:rPr>
          <w:rFonts w:ascii="Times New Roman" w:eastAsia="Times New Roman" w:hAnsi="Times New Roman" w:cs="Times New Roman"/>
          <w:sz w:val="30"/>
          <w:szCs w:val="30"/>
          <w:lang w:eastAsia="fr-FR"/>
        </w:rPr>
        <w:t>N'oublions jamais que nous ne sommes pas les propriétaires mais seulement  les gérants de ces "biens" de toute nature, dont l'argent, que Dieu nous a confiés pour les gérer comme les talents de la parabole (Mt 25, 14-30),</w:t>
      </w:r>
      <w:r w:rsidRPr="000D3FC7">
        <w:rPr>
          <w:rFonts w:ascii="Times New Roman" w:eastAsia="Times New Roman" w:hAnsi="Times New Roman" w:cs="Times New Roman"/>
          <w:sz w:val="30"/>
          <w:lang w:eastAsia="fr-FR"/>
        </w:rPr>
        <w:t> </w:t>
      </w:r>
      <w:r w:rsidRPr="000D3FC7">
        <w:rPr>
          <w:rFonts w:ascii="Times New Roman" w:eastAsia="Times New Roman" w:hAnsi="Times New Roman" w:cs="Times New Roman"/>
          <w:b/>
          <w:bCs/>
          <w:sz w:val="30"/>
          <w:lang w:eastAsia="fr-FR"/>
        </w:rPr>
        <w:t>en vue du Bien!</w:t>
      </w:r>
    </w:p>
    <w:p w:rsidR="000D3FC7" w:rsidRPr="000D3FC7" w:rsidRDefault="000D3FC7" w:rsidP="000D3FC7">
      <w:pPr>
        <w:spacing w:before="133" w:after="133" w:line="288" w:lineRule="atLeast"/>
        <w:textAlignment w:val="baseline"/>
        <w:rPr>
          <w:rFonts w:ascii="Times New Roman" w:eastAsia="Times New Roman" w:hAnsi="Times New Roman" w:cs="Times New Roman"/>
          <w:sz w:val="30"/>
          <w:szCs w:val="30"/>
          <w:lang w:eastAsia="fr-FR"/>
        </w:rPr>
      </w:pPr>
      <w:r w:rsidRPr="000D3FC7">
        <w:rPr>
          <w:rFonts w:ascii="Times New Roman" w:eastAsia="Times New Roman" w:hAnsi="Times New Roman" w:cs="Times New Roman"/>
          <w:sz w:val="30"/>
          <w:szCs w:val="30"/>
          <w:lang w:eastAsia="fr-FR"/>
        </w:rPr>
        <w:t> </w:t>
      </w:r>
    </w:p>
    <w:p w:rsidR="000D3FC7" w:rsidRPr="000D3FC7" w:rsidRDefault="000D3FC7" w:rsidP="000D3FC7">
      <w:pPr>
        <w:spacing w:before="133" w:after="133" w:line="288" w:lineRule="atLeast"/>
        <w:textAlignment w:val="baseline"/>
        <w:rPr>
          <w:rFonts w:ascii="Times New Roman" w:eastAsia="Times New Roman" w:hAnsi="Times New Roman" w:cs="Times New Roman"/>
          <w:sz w:val="30"/>
          <w:szCs w:val="30"/>
          <w:lang w:eastAsia="fr-FR"/>
        </w:rPr>
      </w:pPr>
      <w:r w:rsidRPr="000D3FC7">
        <w:rPr>
          <w:rFonts w:ascii="Times New Roman" w:eastAsia="Times New Roman" w:hAnsi="Times New Roman" w:cs="Times New Roman"/>
          <w:sz w:val="30"/>
          <w:szCs w:val="30"/>
          <w:lang w:eastAsia="fr-FR"/>
        </w:rPr>
        <w:t>Michel ANDRE, diacre </w:t>
      </w:r>
    </w:p>
    <w:p w:rsidR="000D3FC7" w:rsidRPr="000D3FC7" w:rsidRDefault="000D3FC7" w:rsidP="000D3FC7">
      <w:pPr>
        <w:spacing w:after="0" w:line="288" w:lineRule="atLeast"/>
        <w:textAlignment w:val="baseline"/>
        <w:rPr>
          <w:rFonts w:ascii="Times New Roman" w:eastAsia="Times New Roman" w:hAnsi="Times New Roman" w:cs="Times New Roman"/>
          <w:sz w:val="30"/>
          <w:szCs w:val="30"/>
          <w:lang w:eastAsia="fr-FR"/>
        </w:rPr>
      </w:pPr>
      <w:hyperlink r:id="rId13" w:history="1">
        <w:r w:rsidRPr="000D3FC7">
          <w:rPr>
            <w:rFonts w:ascii="Times New Roman" w:eastAsia="Times New Roman" w:hAnsi="Times New Roman" w:cs="Times New Roman"/>
            <w:color w:val="4B5053"/>
            <w:sz w:val="30"/>
            <w:u w:val="single"/>
            <w:lang w:eastAsia="fr-FR"/>
          </w:rPr>
          <w:t>jeannemichel.andre@gmail.com</w:t>
        </w:r>
      </w:hyperlink>
      <w:r w:rsidRPr="000D3FC7">
        <w:rPr>
          <w:rFonts w:ascii="Times New Roman" w:eastAsia="Times New Roman" w:hAnsi="Times New Roman" w:cs="Times New Roman"/>
          <w:sz w:val="30"/>
          <w:szCs w:val="30"/>
          <w:lang w:eastAsia="fr-FR"/>
        </w:rPr>
        <w:t>  BLOG  http://puzzlebondieu777.over-blog.com</w:t>
      </w:r>
    </w:p>
    <w:sectPr w:rsidR="000D3FC7" w:rsidRPr="000D3FC7" w:rsidSect="008137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B56ACC"/>
    <w:multiLevelType w:val="multilevel"/>
    <w:tmpl w:val="CA56D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D3FC7"/>
    <w:rsid w:val="000D3FC7"/>
    <w:rsid w:val="000E1B7A"/>
    <w:rsid w:val="001752F3"/>
    <w:rsid w:val="002C6CF0"/>
    <w:rsid w:val="003114A3"/>
    <w:rsid w:val="004028B1"/>
    <w:rsid w:val="004E1460"/>
    <w:rsid w:val="005968C6"/>
    <w:rsid w:val="007F4ED9"/>
    <w:rsid w:val="00813770"/>
    <w:rsid w:val="00C4768F"/>
    <w:rsid w:val="00F91B47"/>
    <w:rsid w:val="00F935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70"/>
  </w:style>
  <w:style w:type="paragraph" w:styleId="Titre1">
    <w:name w:val="heading 1"/>
    <w:basedOn w:val="Normal"/>
    <w:link w:val="Titre1Car"/>
    <w:uiPriority w:val="9"/>
    <w:qFormat/>
    <w:rsid w:val="000D3FC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D3FC7"/>
    <w:rPr>
      <w:rFonts w:ascii="Times New Roman" w:eastAsia="Times New Roman" w:hAnsi="Times New Roman" w:cs="Times New Roman"/>
      <w:b/>
      <w:bCs/>
      <w:kern w:val="36"/>
      <w:sz w:val="48"/>
      <w:szCs w:val="48"/>
      <w:lang w:eastAsia="fr-FR"/>
    </w:rPr>
  </w:style>
  <w:style w:type="character" w:customStyle="1" w:styleId="date-month-year">
    <w:name w:val="date-month-year"/>
    <w:basedOn w:val="Policepardfaut"/>
    <w:rsid w:val="000D3FC7"/>
  </w:style>
  <w:style w:type="character" w:styleId="Lienhypertexte">
    <w:name w:val="Hyperlink"/>
    <w:basedOn w:val="Policepardfaut"/>
    <w:uiPriority w:val="99"/>
    <w:semiHidden/>
    <w:unhideWhenUsed/>
    <w:rsid w:val="000D3FC7"/>
    <w:rPr>
      <w:color w:val="0000FF"/>
      <w:u w:val="single"/>
    </w:rPr>
  </w:style>
  <w:style w:type="character" w:customStyle="1" w:styleId="box-article-link">
    <w:name w:val="box-article-link"/>
    <w:basedOn w:val="Policepardfaut"/>
    <w:rsid w:val="000D3FC7"/>
  </w:style>
  <w:style w:type="character" w:customStyle="1" w:styleId="apple-converted-space">
    <w:name w:val="apple-converted-space"/>
    <w:basedOn w:val="Policepardfaut"/>
    <w:rsid w:val="000D3FC7"/>
  </w:style>
  <w:style w:type="paragraph" w:styleId="NormalWeb">
    <w:name w:val="Normal (Web)"/>
    <w:basedOn w:val="Normal"/>
    <w:uiPriority w:val="99"/>
    <w:semiHidden/>
    <w:unhideWhenUsed/>
    <w:rsid w:val="000D3FC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D3FC7"/>
    <w:rPr>
      <w:b/>
      <w:bCs/>
    </w:rPr>
  </w:style>
  <w:style w:type="character" w:customStyle="1" w:styleId="article-comments-count">
    <w:name w:val="article-comments-count"/>
    <w:basedOn w:val="Policepardfaut"/>
    <w:rsid w:val="000D3FC7"/>
  </w:style>
  <w:style w:type="character" w:customStyle="1" w:styleId="article-comments-post">
    <w:name w:val="article-comments-post"/>
    <w:basedOn w:val="Policepardfaut"/>
    <w:rsid w:val="000D3FC7"/>
  </w:style>
  <w:style w:type="paragraph" w:styleId="Textedebulles">
    <w:name w:val="Balloon Text"/>
    <w:basedOn w:val="Normal"/>
    <w:link w:val="TextedebullesCar"/>
    <w:uiPriority w:val="99"/>
    <w:semiHidden/>
    <w:unhideWhenUsed/>
    <w:rsid w:val="000D3F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F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756571">
      <w:bodyDiv w:val="1"/>
      <w:marLeft w:val="0"/>
      <w:marRight w:val="0"/>
      <w:marTop w:val="0"/>
      <w:marBottom w:val="0"/>
      <w:divBdr>
        <w:top w:val="none" w:sz="0" w:space="0" w:color="auto"/>
        <w:left w:val="none" w:sz="0" w:space="0" w:color="auto"/>
        <w:bottom w:val="none" w:sz="0" w:space="0" w:color="auto"/>
        <w:right w:val="none" w:sz="0" w:space="0" w:color="auto"/>
      </w:divBdr>
      <w:divsChild>
        <w:div w:id="1749425548">
          <w:marLeft w:val="0"/>
          <w:marRight w:val="0"/>
          <w:marTop w:val="0"/>
          <w:marBottom w:val="0"/>
          <w:divBdr>
            <w:top w:val="none" w:sz="0" w:space="0" w:color="auto"/>
            <w:left w:val="none" w:sz="0" w:space="0" w:color="auto"/>
            <w:bottom w:val="none" w:sz="0" w:space="0" w:color="auto"/>
            <w:right w:val="none" w:sz="0" w:space="0" w:color="auto"/>
          </w:divBdr>
          <w:divsChild>
            <w:div w:id="954294832">
              <w:marLeft w:val="0"/>
              <w:marRight w:val="0"/>
              <w:marTop w:val="0"/>
              <w:marBottom w:val="0"/>
              <w:divBdr>
                <w:top w:val="none" w:sz="0" w:space="0" w:color="auto"/>
                <w:left w:val="none" w:sz="0" w:space="0" w:color="auto"/>
                <w:bottom w:val="none" w:sz="0" w:space="0" w:color="auto"/>
                <w:right w:val="none" w:sz="0" w:space="0" w:color="auto"/>
              </w:divBdr>
            </w:div>
          </w:divsChild>
        </w:div>
        <w:div w:id="91047780">
          <w:marLeft w:val="0"/>
          <w:marRight w:val="0"/>
          <w:marTop w:val="0"/>
          <w:marBottom w:val="0"/>
          <w:divBdr>
            <w:top w:val="none" w:sz="0" w:space="0" w:color="auto"/>
            <w:left w:val="none" w:sz="0" w:space="0" w:color="auto"/>
            <w:bottom w:val="none" w:sz="0" w:space="0" w:color="auto"/>
            <w:right w:val="none" w:sz="0" w:space="0" w:color="auto"/>
          </w:divBdr>
        </w:div>
        <w:div w:id="1133016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jeannemichel.andre@gmail.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647</Words>
  <Characters>3562</Characters>
  <Application>Microsoft Office Word</Application>
  <DocSecurity>0</DocSecurity>
  <Lines>29</Lines>
  <Paragraphs>8</Paragraphs>
  <ScaleCrop>false</ScaleCrop>
  <Company/>
  <LinksUpToDate>false</LinksUpToDate>
  <CharactersWithSpaces>4201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2016-09-16T15:45:00Z</dcterms:created>
  <dcterms:modified xsi:type="dcterms:W3CDTF">2016-09-16T15:47:00Z</dcterms:modified>
</cp:coreProperties>
</file>